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F736" w14:textId="4577B622" w:rsidR="00945EA3" w:rsidRDefault="003533C4" w:rsidP="00945EA3">
      <w:pPr>
        <w:pStyle w:val="Title"/>
        <w:rPr>
          <w:lang w:eastAsia="zh-HK"/>
        </w:rPr>
      </w:pPr>
      <w:r>
        <w:rPr>
          <w:lang w:eastAsia="zh-HK"/>
        </w:rPr>
        <w:t xml:space="preserve">FULL </w:t>
      </w:r>
      <w:r w:rsidR="00945EA3">
        <w:rPr>
          <w:lang w:eastAsia="zh-HK"/>
        </w:rPr>
        <w:t>P</w:t>
      </w:r>
      <w:r w:rsidR="00945EA3">
        <w:rPr>
          <w:rFonts w:hint="eastAsia"/>
          <w:lang w:eastAsia="zh-HK"/>
        </w:rPr>
        <w:t>aper</w:t>
      </w:r>
      <w:r w:rsidR="00945EA3">
        <w:rPr>
          <w:lang w:eastAsia="zh-HK"/>
        </w:rPr>
        <w:t xml:space="preserve"> TiTTLE </w:t>
      </w:r>
      <w:r>
        <w:rPr>
          <w:lang w:eastAsia="zh-HK"/>
        </w:rPr>
        <w:t>for</w:t>
      </w:r>
      <w:r w:rsidR="00945EA3">
        <w:rPr>
          <w:lang w:eastAsia="zh-HK"/>
        </w:rPr>
        <w:t xml:space="preserve"> T</w:t>
      </w:r>
      <w:r w:rsidR="00945EA3">
        <w:rPr>
          <w:rFonts w:hint="eastAsia"/>
          <w:lang w:eastAsia="zh-HK"/>
        </w:rPr>
        <w:t>he</w:t>
      </w:r>
      <w:r>
        <w:rPr>
          <w:lang w:eastAsia="zh-HK"/>
        </w:rPr>
        <w:t xml:space="preserve"> first</w:t>
      </w:r>
      <w:r w:rsidR="00945EA3">
        <w:rPr>
          <w:lang w:eastAsia="zh-HK"/>
        </w:rPr>
        <w:t xml:space="preserve"> </w:t>
      </w:r>
      <w:r>
        <w:rPr>
          <w:lang w:eastAsia="zh-HK"/>
        </w:rPr>
        <w:t>international conference</w:t>
      </w:r>
      <w:r w:rsidR="00945EA3">
        <w:rPr>
          <w:lang w:eastAsia="zh-HK"/>
        </w:rPr>
        <w:t xml:space="preserve"> </w:t>
      </w:r>
      <w:r>
        <w:rPr>
          <w:lang w:eastAsia="zh-HK"/>
        </w:rPr>
        <w:t>on engineering structures</w:t>
      </w:r>
    </w:p>
    <w:p w14:paraId="561BA4E3" w14:textId="77777777" w:rsidR="00B5385A" w:rsidRPr="004C043D" w:rsidRDefault="00B5385A" w:rsidP="00B5385A">
      <w:pPr>
        <w:pStyle w:val="Title"/>
        <w:rPr>
          <w:lang w:eastAsia="zh-HK"/>
        </w:rPr>
      </w:pPr>
    </w:p>
    <w:p w14:paraId="7D91833C" w14:textId="46E0D75A" w:rsidR="00552122" w:rsidRDefault="00AD70E6" w:rsidP="00552122">
      <w:pPr>
        <w:jc w:val="center"/>
        <w:rPr>
          <w:lang w:eastAsia="zh-HK"/>
        </w:rPr>
      </w:pPr>
      <w:r w:rsidRPr="00885853">
        <w:rPr>
          <w:u w:val="single"/>
          <w:lang w:eastAsia="zh-HK"/>
        </w:rPr>
        <w:t>First</w:t>
      </w:r>
      <w:r w:rsidR="00885853" w:rsidRPr="00885853">
        <w:rPr>
          <w:u w:val="single"/>
          <w:lang w:eastAsia="zh-HK"/>
        </w:rPr>
        <w:t xml:space="preserve"> </w:t>
      </w:r>
      <w:r w:rsidRPr="00885853">
        <w:rPr>
          <w:u w:val="single"/>
          <w:lang w:eastAsia="zh-HK"/>
        </w:rPr>
        <w:t>Name</w:t>
      </w:r>
      <w:r w:rsidR="00885853" w:rsidRPr="00885853">
        <w:rPr>
          <w:u w:val="single"/>
          <w:lang w:eastAsia="zh-HK"/>
        </w:rPr>
        <w:t xml:space="preserve"> Surn</w:t>
      </w:r>
      <w:r w:rsidRPr="00885853">
        <w:rPr>
          <w:u w:val="single"/>
          <w:lang w:eastAsia="zh-HK"/>
        </w:rPr>
        <w:t>ame</w:t>
      </w:r>
      <w:r w:rsidR="00792817">
        <w:rPr>
          <w:lang w:eastAsia="zh-HK"/>
        </w:rPr>
        <w:t xml:space="preserve"> </w:t>
      </w:r>
      <w:r w:rsidR="00552122" w:rsidRPr="009D5464">
        <w:rPr>
          <w:rFonts w:hint="eastAsia"/>
          <w:vertAlign w:val="superscript"/>
          <w:lang w:eastAsia="zh-HK"/>
        </w:rPr>
        <w:t>1</w:t>
      </w:r>
      <w:r w:rsidR="00552122">
        <w:rPr>
          <w:rFonts w:hint="eastAsia"/>
          <w:lang w:eastAsia="zh-HK"/>
        </w:rPr>
        <w:t xml:space="preserve">, </w:t>
      </w:r>
      <w:r>
        <w:rPr>
          <w:lang w:eastAsia="zh-HK"/>
        </w:rPr>
        <w:t>First</w:t>
      </w:r>
      <w:r w:rsidR="00885853">
        <w:rPr>
          <w:lang w:eastAsia="zh-HK"/>
        </w:rPr>
        <w:t xml:space="preserve"> </w:t>
      </w:r>
      <w:r>
        <w:rPr>
          <w:lang w:eastAsia="zh-HK"/>
        </w:rPr>
        <w:t xml:space="preserve">Name </w:t>
      </w:r>
      <w:r w:rsidR="00885853">
        <w:rPr>
          <w:lang w:eastAsia="zh-HK"/>
        </w:rPr>
        <w:t>Surname</w:t>
      </w:r>
      <w:r w:rsidR="00552122">
        <w:rPr>
          <w:rFonts w:hint="eastAsia"/>
          <w:lang w:eastAsia="zh-HK"/>
        </w:rPr>
        <w:t xml:space="preserve"> 2</w:t>
      </w:r>
      <w:r w:rsidR="00552122" w:rsidRPr="006C2C8B">
        <w:rPr>
          <w:rFonts w:hint="eastAsia"/>
          <w:vertAlign w:val="superscript"/>
          <w:lang w:eastAsia="zh-HK"/>
        </w:rPr>
        <w:t>2</w:t>
      </w:r>
      <w:r w:rsidR="00552122">
        <w:rPr>
          <w:rFonts w:hint="eastAsia"/>
          <w:lang w:eastAsia="zh-HK"/>
        </w:rPr>
        <w:t xml:space="preserve"> and </w:t>
      </w:r>
      <w:r>
        <w:rPr>
          <w:lang w:eastAsia="zh-HK"/>
        </w:rPr>
        <w:t>First</w:t>
      </w:r>
      <w:r w:rsidR="00885853">
        <w:rPr>
          <w:lang w:eastAsia="zh-HK"/>
        </w:rPr>
        <w:t xml:space="preserve"> </w:t>
      </w:r>
      <w:r>
        <w:rPr>
          <w:lang w:eastAsia="zh-HK"/>
        </w:rPr>
        <w:t xml:space="preserve">Name </w:t>
      </w:r>
      <w:r w:rsidR="00885853">
        <w:rPr>
          <w:lang w:eastAsia="zh-HK"/>
        </w:rPr>
        <w:t>Surn</w:t>
      </w:r>
      <w:r>
        <w:rPr>
          <w:lang w:eastAsia="zh-HK"/>
        </w:rPr>
        <w:t>ame</w:t>
      </w:r>
      <w:r>
        <w:rPr>
          <w:rFonts w:hint="eastAsia"/>
          <w:lang w:eastAsia="zh-HK"/>
        </w:rPr>
        <w:t xml:space="preserve"> </w:t>
      </w:r>
      <w:r w:rsidR="00552122">
        <w:rPr>
          <w:rFonts w:hint="eastAsia"/>
          <w:lang w:eastAsia="zh-HK"/>
        </w:rPr>
        <w:t>3</w:t>
      </w:r>
      <w:r w:rsidR="00552122" w:rsidRPr="006C2C8B">
        <w:rPr>
          <w:rFonts w:hint="eastAsia"/>
          <w:vertAlign w:val="superscript"/>
          <w:lang w:eastAsia="zh-HK"/>
        </w:rPr>
        <w:t>3</w:t>
      </w:r>
      <w:r w:rsidR="00552122">
        <w:rPr>
          <w:rFonts w:hint="eastAsia"/>
          <w:lang w:eastAsia="zh-HK"/>
        </w:rPr>
        <w:t xml:space="preserve"> </w:t>
      </w:r>
    </w:p>
    <w:p w14:paraId="7CF7A2AD" w14:textId="70B1E320" w:rsidR="003533C4" w:rsidRDefault="00552122" w:rsidP="003533C4">
      <w:pPr>
        <w:jc w:val="center"/>
        <w:rPr>
          <w:rFonts w:eastAsia="MS Mincho"/>
          <w:i/>
          <w:lang w:eastAsia="ja-JP"/>
        </w:rPr>
      </w:pPr>
      <w:r w:rsidRPr="00B10E83">
        <w:rPr>
          <w:rFonts w:hint="eastAsia"/>
          <w:i/>
          <w:vertAlign w:val="superscript"/>
          <w:lang w:eastAsia="zh-HK"/>
        </w:rPr>
        <w:t>1</w:t>
      </w:r>
      <w:r w:rsidRPr="00B10E83">
        <w:rPr>
          <w:rFonts w:hint="eastAsia"/>
          <w:i/>
          <w:lang w:eastAsia="zh-HK"/>
        </w:rPr>
        <w:t xml:space="preserve"> </w:t>
      </w:r>
      <w:r w:rsidR="00885853">
        <w:rPr>
          <w:i/>
          <w:lang w:eastAsia="zh-HK"/>
        </w:rPr>
        <w:t>School of Civil Engineering, ABC University</w:t>
      </w:r>
      <w:r w:rsidRPr="00B10E83">
        <w:rPr>
          <w:rFonts w:hint="eastAsia"/>
          <w:i/>
          <w:lang w:eastAsia="zh-HK"/>
        </w:rPr>
        <w:t xml:space="preserve">, </w:t>
      </w:r>
      <w:r w:rsidR="003533C4">
        <w:rPr>
          <w:i/>
          <w:lang w:eastAsia="zh-HK"/>
        </w:rPr>
        <w:t>Guangzhou</w:t>
      </w:r>
      <w:r w:rsidR="003A13AF">
        <w:rPr>
          <w:i/>
          <w:lang w:eastAsia="zh-HK"/>
        </w:rPr>
        <w:t xml:space="preserve"> University</w:t>
      </w:r>
      <w:r w:rsidR="00952023">
        <w:rPr>
          <w:i/>
          <w:lang w:eastAsia="zh-HK"/>
        </w:rPr>
        <w:t xml:space="preserve">, </w:t>
      </w:r>
      <w:r w:rsidR="003A13AF">
        <w:rPr>
          <w:i/>
          <w:lang w:eastAsia="zh-HK"/>
        </w:rPr>
        <w:t>China</w:t>
      </w:r>
    </w:p>
    <w:p w14:paraId="76C65D67" w14:textId="4C7613B3" w:rsidR="00552122" w:rsidRPr="003533C4" w:rsidRDefault="00552122" w:rsidP="003533C4">
      <w:pPr>
        <w:jc w:val="center"/>
        <w:rPr>
          <w:rFonts w:eastAsia="MS Mincho"/>
          <w:i/>
          <w:lang w:eastAsia="ja-JP"/>
        </w:rPr>
      </w:pPr>
      <w:r w:rsidRPr="00B10E83">
        <w:rPr>
          <w:rFonts w:hint="eastAsia"/>
          <w:i/>
          <w:vertAlign w:val="superscript"/>
          <w:lang w:eastAsia="zh-HK"/>
        </w:rPr>
        <w:t>2</w:t>
      </w:r>
      <w:r w:rsidRPr="00B10E83">
        <w:rPr>
          <w:rFonts w:hint="eastAsia"/>
          <w:i/>
          <w:lang w:eastAsia="zh-HK"/>
        </w:rPr>
        <w:t xml:space="preserve"> </w:t>
      </w:r>
      <w:r w:rsidR="00885853">
        <w:rPr>
          <w:rFonts w:eastAsia="MS PGothic"/>
          <w:i/>
          <w:color w:val="000000"/>
          <w:szCs w:val="24"/>
          <w:lang w:eastAsia="ja-JP"/>
        </w:rPr>
        <w:t>Affiliation for Author 2</w:t>
      </w:r>
    </w:p>
    <w:p w14:paraId="32FA34F3" w14:textId="18524A01" w:rsidR="00552122" w:rsidRDefault="00552122" w:rsidP="003533C4">
      <w:pPr>
        <w:shd w:val="clear" w:color="auto" w:fill="FFFFFF"/>
        <w:spacing w:before="0" w:after="0"/>
        <w:jc w:val="center"/>
        <w:rPr>
          <w:rFonts w:eastAsia="MS PGothic"/>
          <w:i/>
          <w:color w:val="000000"/>
          <w:szCs w:val="24"/>
          <w:lang w:eastAsia="ja-JP"/>
        </w:rPr>
      </w:pPr>
      <w:r w:rsidRPr="00B10E83">
        <w:rPr>
          <w:rFonts w:hint="eastAsia"/>
          <w:i/>
          <w:vertAlign w:val="superscript"/>
          <w:lang w:eastAsia="zh-HK"/>
        </w:rPr>
        <w:t>3</w:t>
      </w:r>
      <w:r w:rsidRPr="00B10E83">
        <w:rPr>
          <w:rFonts w:hint="eastAsia"/>
          <w:i/>
          <w:lang w:eastAsia="zh-HK"/>
        </w:rPr>
        <w:t xml:space="preserve"> </w:t>
      </w:r>
      <w:r w:rsidR="00885853">
        <w:rPr>
          <w:rFonts w:eastAsia="MS PGothic"/>
          <w:i/>
          <w:color w:val="000000"/>
          <w:szCs w:val="24"/>
          <w:lang w:eastAsia="ja-JP"/>
        </w:rPr>
        <w:t>Affiliation for Author 3</w:t>
      </w:r>
    </w:p>
    <w:p w14:paraId="42271EE9" w14:textId="13467057" w:rsidR="00AB7B82" w:rsidRPr="00AB7B82" w:rsidRDefault="00AB7B82" w:rsidP="003533C4">
      <w:pPr>
        <w:shd w:val="clear" w:color="auto" w:fill="FFFFFF"/>
        <w:spacing w:before="0" w:after="0"/>
        <w:jc w:val="center"/>
        <w:rPr>
          <w:rFonts w:ascii="Arial" w:eastAsia="MS PGothic" w:hAnsi="Arial" w:cs="Arial"/>
          <w:iCs/>
          <w:color w:val="000000"/>
          <w:sz w:val="29"/>
          <w:szCs w:val="29"/>
          <w:lang w:eastAsia="ja-JP"/>
        </w:rPr>
      </w:pPr>
      <w:r>
        <w:rPr>
          <w:rFonts w:eastAsia="MS PGothic"/>
          <w:iCs/>
          <w:color w:val="000000"/>
          <w:szCs w:val="24"/>
          <w:lang w:eastAsia="ja-JP"/>
        </w:rPr>
        <w:t>(</w:t>
      </w:r>
      <w:r w:rsidR="00EC6A24">
        <w:rPr>
          <w:rFonts w:eastAsia="MS PGothic"/>
          <w:iCs/>
          <w:color w:val="000000"/>
          <w:szCs w:val="24"/>
          <w:lang w:eastAsia="ja-JP"/>
        </w:rPr>
        <w:t xml:space="preserve">Corresponding </w:t>
      </w:r>
      <w:r w:rsidR="00867E8F">
        <w:rPr>
          <w:rFonts w:eastAsia="MS PGothic"/>
          <w:iCs/>
          <w:color w:val="000000"/>
          <w:szCs w:val="24"/>
          <w:lang w:eastAsia="ja-JP"/>
        </w:rPr>
        <w:t>Author</w:t>
      </w:r>
      <w:r w:rsidR="000C3BF9">
        <w:rPr>
          <w:rFonts w:eastAsia="MS PGothic"/>
          <w:iCs/>
          <w:color w:val="000000"/>
          <w:szCs w:val="24"/>
          <w:lang w:eastAsia="ja-JP"/>
        </w:rPr>
        <w:t>’s</w:t>
      </w:r>
      <w:r w:rsidR="002043A3">
        <w:rPr>
          <w:rFonts w:eastAsia="MS PGothic"/>
          <w:iCs/>
          <w:color w:val="000000"/>
          <w:szCs w:val="24"/>
          <w:lang w:eastAsia="ja-JP"/>
        </w:rPr>
        <w:t xml:space="preserve"> name and</w:t>
      </w:r>
      <w:r w:rsidR="00867E8F">
        <w:rPr>
          <w:rFonts w:eastAsia="MS PGothic"/>
          <w:iCs/>
          <w:color w:val="000000"/>
          <w:szCs w:val="24"/>
          <w:lang w:eastAsia="ja-JP"/>
        </w:rPr>
        <w:t xml:space="preserve"> </w:t>
      </w:r>
      <w:r w:rsidR="002043A3">
        <w:rPr>
          <w:rFonts w:eastAsia="MS PGothic"/>
          <w:iCs/>
          <w:color w:val="000000"/>
          <w:szCs w:val="24"/>
          <w:lang w:eastAsia="ja-JP"/>
        </w:rPr>
        <w:t>e</w:t>
      </w:r>
      <w:r>
        <w:rPr>
          <w:rFonts w:eastAsia="MS PGothic"/>
          <w:iCs/>
          <w:color w:val="000000"/>
          <w:szCs w:val="24"/>
          <w:lang w:eastAsia="ja-JP"/>
        </w:rPr>
        <w:t>mail:</w:t>
      </w:r>
      <w:r w:rsidR="002043A3">
        <w:rPr>
          <w:rFonts w:eastAsia="MS PGothic"/>
          <w:iCs/>
          <w:color w:val="000000"/>
          <w:szCs w:val="24"/>
          <w:lang w:eastAsia="ja-JP"/>
        </w:rPr>
        <w:t xml:space="preserve"> </w:t>
      </w:r>
      <w:r w:rsidR="002043A3" w:rsidRPr="0082563E">
        <w:rPr>
          <w:rFonts w:eastAsia="MS PGothic"/>
          <w:iCs/>
          <w:color w:val="000000"/>
          <w:szCs w:val="24"/>
          <w:u w:val="single"/>
          <w:lang w:eastAsia="ja-JP"/>
        </w:rPr>
        <w:t>First Name Surname</w:t>
      </w:r>
      <w:r w:rsidR="002043A3">
        <w:rPr>
          <w:rFonts w:eastAsia="MS PGothic"/>
          <w:iCs/>
          <w:color w:val="000000"/>
          <w:szCs w:val="24"/>
          <w:lang w:eastAsia="ja-JP"/>
        </w:rPr>
        <w:t>,</w:t>
      </w:r>
      <w:r>
        <w:rPr>
          <w:rFonts w:eastAsia="MS PGothic"/>
          <w:iCs/>
          <w:color w:val="000000"/>
          <w:szCs w:val="24"/>
          <w:lang w:eastAsia="ja-JP"/>
        </w:rPr>
        <w:t xml:space="preserve"> </w:t>
      </w:r>
      <w:hyperlink r:id="rId8" w:history="1">
        <w:r w:rsidRPr="00B0608D">
          <w:rPr>
            <w:rStyle w:val="Hyperlink"/>
            <w:rFonts w:eastAsia="MS PGothic"/>
            <w:iCs/>
            <w:szCs w:val="24"/>
            <w:lang w:eastAsia="ja-JP"/>
          </w:rPr>
          <w:t>abc@ices.com</w:t>
        </w:r>
      </w:hyperlink>
      <w:r w:rsidRPr="00AB7B82">
        <w:rPr>
          <w:rFonts w:eastAsia="MS PGothic"/>
          <w:iCs/>
          <w:color w:val="000000"/>
          <w:szCs w:val="24"/>
          <w:lang w:eastAsia="ja-JP"/>
        </w:rPr>
        <w:t>)</w:t>
      </w:r>
    </w:p>
    <w:p w14:paraId="43CE23C5" w14:textId="77777777" w:rsidR="00B5385A" w:rsidRDefault="00B5385A" w:rsidP="005E71C2">
      <w:pPr>
        <w:pStyle w:val="headingwithoutnumber"/>
      </w:pPr>
      <w:r>
        <w:t>ABSTRACT</w:t>
      </w:r>
    </w:p>
    <w:p w14:paraId="563F2012" w14:textId="46DEC65A" w:rsidR="00F13AB3" w:rsidRDefault="00F13AB3" w:rsidP="00F13AB3">
      <w:pPr>
        <w:rPr>
          <w:lang w:eastAsia="zh-HK"/>
        </w:rPr>
      </w:pPr>
      <w:r>
        <w:rPr>
          <w:lang w:eastAsia="zh-HK"/>
        </w:rPr>
        <w:t>This is the</w:t>
      </w:r>
      <w:r w:rsidR="00AD70E6">
        <w:rPr>
          <w:lang w:eastAsia="zh-HK"/>
        </w:rPr>
        <w:t xml:space="preserve"> full paper</w:t>
      </w:r>
      <w:r>
        <w:rPr>
          <w:lang w:eastAsia="zh-HK"/>
        </w:rPr>
        <w:t xml:space="preserve"> template for </w:t>
      </w:r>
      <w:r w:rsidR="00AD70E6">
        <w:rPr>
          <w:lang w:eastAsia="zh-HK"/>
        </w:rPr>
        <w:t>the first International Conference on Engineering Structures</w:t>
      </w:r>
      <w:r>
        <w:rPr>
          <w:rFonts w:hint="eastAsia"/>
          <w:lang w:eastAsia="zh-HK"/>
        </w:rPr>
        <w:t xml:space="preserve"> (</w:t>
      </w:r>
      <w:r w:rsidR="00AD70E6">
        <w:rPr>
          <w:lang w:eastAsia="zh-HK"/>
        </w:rPr>
        <w:t>ICES2024</w:t>
      </w:r>
      <w:r>
        <w:rPr>
          <w:rFonts w:hint="eastAsia"/>
          <w:lang w:eastAsia="zh-HK"/>
        </w:rPr>
        <w:t>)</w:t>
      </w:r>
      <w:r>
        <w:rPr>
          <w:lang w:eastAsia="zh-HK"/>
        </w:rPr>
        <w:t>.</w:t>
      </w:r>
    </w:p>
    <w:p w14:paraId="4EBE34C5" w14:textId="77777777" w:rsidR="00F13AB3" w:rsidRDefault="00F13AB3" w:rsidP="00F13AB3">
      <w:pPr>
        <w:rPr>
          <w:lang w:eastAsia="zh-HK"/>
        </w:rPr>
      </w:pPr>
      <w:r>
        <w:rPr>
          <w:lang w:eastAsia="zh-HK"/>
        </w:rPr>
        <w:t>The abstract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should be up to </w:t>
      </w:r>
      <w:r>
        <w:rPr>
          <w:rFonts w:hint="eastAsia"/>
          <w:lang w:eastAsia="zh-HK"/>
        </w:rPr>
        <w:t>3</w:t>
      </w:r>
      <w:r>
        <w:rPr>
          <w:lang w:eastAsia="zh-HK"/>
        </w:rPr>
        <w:t>00 words, providing a concise synthesis of the entire paper, including the purpose of the study,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method, main findings, and interpretation of their significance. The abstract should not contain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any equations, symbols and references. </w:t>
      </w:r>
    </w:p>
    <w:p w14:paraId="71FB486C" w14:textId="476D835D" w:rsidR="00B5385A" w:rsidRPr="007B3FC7" w:rsidRDefault="00F13AB3" w:rsidP="00B5385A">
      <w:pPr>
        <w:rPr>
          <w:rFonts w:eastAsia="MS Mincho"/>
          <w:lang w:eastAsia="ja-JP"/>
        </w:rPr>
      </w:pPr>
      <w:r w:rsidRPr="005E71C2">
        <w:rPr>
          <w:b/>
          <w:lang w:eastAsia="zh-HK"/>
        </w:rPr>
        <w:t>Keywords:</w:t>
      </w:r>
      <w:r>
        <w:rPr>
          <w:lang w:eastAsia="zh-HK"/>
        </w:rPr>
        <w:t xml:space="preserve"> (Maximum 5 keywords) </w:t>
      </w:r>
      <w:r w:rsidR="00AD70E6">
        <w:rPr>
          <w:lang w:eastAsia="zh-HK"/>
        </w:rPr>
        <w:t>Structural Analysis;</w:t>
      </w:r>
      <w:r>
        <w:rPr>
          <w:lang w:eastAsia="zh-HK"/>
        </w:rPr>
        <w:t xml:space="preserve"> </w:t>
      </w:r>
      <w:r w:rsidR="00AD70E6">
        <w:rPr>
          <w:lang w:eastAsia="zh-HK"/>
        </w:rPr>
        <w:t>Structural Design;</w:t>
      </w:r>
      <w:r>
        <w:rPr>
          <w:rFonts w:hint="eastAsia"/>
          <w:lang w:eastAsia="zh-HK"/>
        </w:rPr>
        <w:t xml:space="preserve"> </w:t>
      </w:r>
      <w:r w:rsidR="00AD70E6">
        <w:rPr>
          <w:lang w:eastAsia="zh-HK"/>
        </w:rPr>
        <w:t>Structural Engineering;</w:t>
      </w:r>
      <w:r>
        <w:rPr>
          <w:lang w:eastAsia="zh-HK"/>
        </w:rPr>
        <w:t xml:space="preserve"> </w:t>
      </w:r>
      <w:r w:rsidR="00AD70E6">
        <w:rPr>
          <w:lang w:eastAsia="zh-TW"/>
        </w:rPr>
        <w:t>Engineering Structures</w:t>
      </w:r>
      <w:r w:rsidR="00AD70E6">
        <w:rPr>
          <w:lang w:eastAsia="zh-HK"/>
        </w:rPr>
        <w:t>;</w:t>
      </w:r>
      <w:r>
        <w:rPr>
          <w:rFonts w:hint="eastAsia"/>
          <w:lang w:eastAsia="zh-HK"/>
        </w:rPr>
        <w:t xml:space="preserve"> </w:t>
      </w:r>
      <w:r w:rsidR="00AD70E6">
        <w:rPr>
          <w:lang w:eastAsia="zh-HK"/>
        </w:rPr>
        <w:t>ICES2024</w:t>
      </w:r>
      <w:r w:rsidRPr="007B3FC7">
        <w:rPr>
          <w:rFonts w:eastAsia="MS Mincho" w:hint="eastAsia"/>
          <w:lang w:eastAsia="ja-JP"/>
        </w:rPr>
        <w:t>.</w:t>
      </w:r>
    </w:p>
    <w:p w14:paraId="501655CA" w14:textId="77777777" w:rsidR="00B5385A" w:rsidRPr="00E420D8" w:rsidRDefault="00B5385A" w:rsidP="00E420D8">
      <w:pPr>
        <w:pStyle w:val="Heading1"/>
      </w:pPr>
      <w:r w:rsidRPr="00E420D8">
        <w:t>INTRODUCTION</w:t>
      </w:r>
    </w:p>
    <w:p w14:paraId="03E5F849" w14:textId="193D493A" w:rsidR="00F13AB3" w:rsidRDefault="00F13AB3" w:rsidP="00F13AB3">
      <w:pPr>
        <w:rPr>
          <w:lang w:eastAsia="zh-HK"/>
        </w:rPr>
      </w:pPr>
      <w:r>
        <w:t xml:space="preserve">The length of conference papers is about </w:t>
      </w:r>
      <w:r w:rsidR="00AD70E6">
        <w:t>6</w:t>
      </w:r>
      <w:r>
        <w:t xml:space="preserve"> to </w:t>
      </w:r>
      <w:r w:rsidR="00AD70E6">
        <w:t>10</w:t>
      </w:r>
      <w:r>
        <w:t xml:space="preserve"> pages</w:t>
      </w:r>
      <w:r w:rsidR="00AD70E6">
        <w:t>. T</w:t>
      </w:r>
      <w:r>
        <w:t xml:space="preserve">he maximum </w:t>
      </w:r>
      <w:r>
        <w:rPr>
          <w:rFonts w:hint="eastAsia"/>
          <w:lang w:eastAsia="zh-HK"/>
        </w:rPr>
        <w:t>length</w:t>
      </w:r>
      <w:r w:rsidR="00AD70E6">
        <w:rPr>
          <w:lang w:eastAsia="zh-HK"/>
        </w:rPr>
        <w:t xml:space="preserve"> of the conference papers</w:t>
      </w:r>
      <w:r>
        <w:rPr>
          <w:rFonts w:hint="eastAsia"/>
          <w:lang w:eastAsia="zh-HK"/>
        </w:rPr>
        <w:t xml:space="preserve"> </w:t>
      </w:r>
      <w:r w:rsidR="00AD70E6">
        <w:t>is</w:t>
      </w:r>
      <w:r>
        <w:t xml:space="preserve"> </w:t>
      </w:r>
      <w:r w:rsidR="00AD70E6">
        <w:rPr>
          <w:u w:val="single"/>
        </w:rPr>
        <w:t>10</w:t>
      </w:r>
      <w:r w:rsidRPr="00B7404A">
        <w:rPr>
          <w:rFonts w:hint="eastAsia"/>
          <w:u w:val="single"/>
          <w:lang w:eastAsia="zh-HK"/>
        </w:rPr>
        <w:t xml:space="preserve"> pages</w:t>
      </w:r>
      <w:r>
        <w:rPr>
          <w:rFonts w:hint="eastAsia"/>
          <w:lang w:eastAsia="zh-HK"/>
        </w:rPr>
        <w:t xml:space="preserve"> </w:t>
      </w:r>
      <w:r>
        <w:t xml:space="preserve">including references, figures, and tables. </w:t>
      </w:r>
      <w:r>
        <w:rPr>
          <w:lang w:eastAsia="zh-HK"/>
        </w:rPr>
        <w:t xml:space="preserve">The number of pages is counted using papers with </w:t>
      </w:r>
      <w:r w:rsidRPr="00CD0C95">
        <w:rPr>
          <w:u w:val="single"/>
          <w:lang w:eastAsia="zh-HK"/>
        </w:rPr>
        <w:t>ISO A4</w:t>
      </w:r>
      <w:r>
        <w:rPr>
          <w:lang w:eastAsia="zh-HK"/>
        </w:rPr>
        <w:t xml:space="preserve"> size </w:t>
      </w:r>
      <w:r>
        <w:rPr>
          <w:rFonts w:hint="eastAsia"/>
          <w:lang w:eastAsia="zh-HK"/>
        </w:rPr>
        <w:t xml:space="preserve">with </w:t>
      </w:r>
      <w:r w:rsidRPr="00CD0C95">
        <w:rPr>
          <w:u w:val="single"/>
          <w:lang w:eastAsia="zh-HK"/>
        </w:rPr>
        <w:t>2</w:t>
      </w:r>
      <w:r w:rsidRPr="00CD0C95">
        <w:rPr>
          <w:rFonts w:hint="eastAsia"/>
          <w:u w:val="single"/>
          <w:lang w:eastAsia="zh-HK"/>
        </w:rPr>
        <w:t>.</w:t>
      </w:r>
      <w:r w:rsidRPr="00CD0C95">
        <w:rPr>
          <w:u w:val="single"/>
          <w:lang w:eastAsia="zh-HK"/>
        </w:rPr>
        <w:t xml:space="preserve">5 </w:t>
      </w:r>
      <w:r w:rsidRPr="00CD0C95">
        <w:rPr>
          <w:rFonts w:hint="eastAsia"/>
          <w:u w:val="single"/>
          <w:lang w:eastAsia="zh-HK"/>
        </w:rPr>
        <w:t>c</w:t>
      </w:r>
      <w:r w:rsidRPr="00CD0C95">
        <w:rPr>
          <w:u w:val="single"/>
          <w:lang w:eastAsia="zh-HK"/>
        </w:rPr>
        <w:t>m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 xml:space="preserve">top and bottom </w:t>
      </w:r>
      <w:r>
        <w:rPr>
          <w:lang w:eastAsia="zh-HK"/>
        </w:rPr>
        <w:t xml:space="preserve">margins </w:t>
      </w:r>
      <w:r>
        <w:rPr>
          <w:rFonts w:hint="eastAsia"/>
          <w:lang w:eastAsia="zh-HK"/>
        </w:rPr>
        <w:t xml:space="preserve">and </w:t>
      </w:r>
      <w:r w:rsidRPr="00CD0C95">
        <w:rPr>
          <w:rFonts w:hint="eastAsia"/>
          <w:u w:val="single"/>
          <w:lang w:eastAsia="zh-HK"/>
        </w:rPr>
        <w:t>2.0 cm</w:t>
      </w:r>
      <w:r>
        <w:rPr>
          <w:rFonts w:hint="eastAsia"/>
          <w:lang w:eastAsia="zh-HK"/>
        </w:rPr>
        <w:t xml:space="preserve"> left and right margins</w:t>
      </w:r>
      <w:r>
        <w:rPr>
          <w:lang w:eastAsia="zh-HK"/>
        </w:rPr>
        <w:t>.</w:t>
      </w:r>
    </w:p>
    <w:p w14:paraId="2872AA17" w14:textId="6C13CFAB" w:rsidR="00B5385A" w:rsidRPr="00F13AB3" w:rsidRDefault="00F13AB3" w:rsidP="00B5385A">
      <w:pPr>
        <w:rPr>
          <w:lang w:eastAsia="zh-HK"/>
        </w:rPr>
      </w:pPr>
      <w:r>
        <w:rPr>
          <w:lang w:eastAsia="zh-HK"/>
        </w:rPr>
        <w:t xml:space="preserve">To submit a </w:t>
      </w:r>
      <w:r>
        <w:rPr>
          <w:rFonts w:hint="eastAsia"/>
          <w:lang w:eastAsia="zh-HK"/>
        </w:rPr>
        <w:t xml:space="preserve">conference </w:t>
      </w:r>
      <w:r>
        <w:rPr>
          <w:lang w:eastAsia="zh-HK"/>
        </w:rPr>
        <w:t xml:space="preserve">paper to </w:t>
      </w:r>
      <w:r w:rsidR="00AD70E6">
        <w:rPr>
          <w:lang w:eastAsia="zh-HK"/>
        </w:rPr>
        <w:t>ICES2024</w:t>
      </w:r>
      <w:r>
        <w:rPr>
          <w:lang w:eastAsia="zh-HK"/>
        </w:rPr>
        <w:t>, authors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should try their best to typeset their paper following the style given in this </w:t>
      </w:r>
      <w:r>
        <w:rPr>
          <w:rFonts w:hint="eastAsia"/>
          <w:lang w:eastAsia="zh-HK"/>
        </w:rPr>
        <w:t>template</w:t>
      </w:r>
      <w:r>
        <w:rPr>
          <w:lang w:eastAsia="zh-HK"/>
        </w:rPr>
        <w:t>.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All papers must be submitted electronically in </w:t>
      </w:r>
      <w:r>
        <w:rPr>
          <w:rFonts w:hint="eastAsia"/>
          <w:lang w:eastAsia="zh-HK"/>
        </w:rPr>
        <w:t xml:space="preserve">Microsoft Word format </w:t>
      </w:r>
      <w:r>
        <w:rPr>
          <w:lang w:eastAsia="zh-HK"/>
        </w:rPr>
        <w:t xml:space="preserve">through the </w:t>
      </w:r>
      <w:r>
        <w:rPr>
          <w:rFonts w:hint="eastAsia"/>
          <w:lang w:eastAsia="zh-HK"/>
        </w:rPr>
        <w:t xml:space="preserve">conference website </w:t>
      </w:r>
      <w:r>
        <w:rPr>
          <w:lang w:eastAsia="zh-HK"/>
        </w:rPr>
        <w:t>(</w:t>
      </w:r>
      <w:hyperlink r:id="rId9" w:history="1">
        <w:r w:rsidR="00AD70E6" w:rsidRPr="00D01E06">
          <w:rPr>
            <w:rStyle w:val="Hyperlink"/>
            <w:lang w:eastAsia="zh-HK"/>
          </w:rPr>
          <w:t>https://www.ices2024.cn/</w:t>
        </w:r>
      </w:hyperlink>
      <w:r>
        <w:rPr>
          <w:lang w:eastAsia="zh-HK"/>
        </w:rPr>
        <w:t>).</w:t>
      </w:r>
    </w:p>
    <w:p w14:paraId="51F3F637" w14:textId="77777777" w:rsidR="00B5385A" w:rsidRDefault="00B5385A" w:rsidP="00E420D8">
      <w:pPr>
        <w:pStyle w:val="Heading1"/>
      </w:pPr>
      <w:r>
        <w:t>GENERAL PAPER STYLE</w:t>
      </w:r>
    </w:p>
    <w:p w14:paraId="17398F39" w14:textId="77777777" w:rsidR="00F13AB3" w:rsidRPr="002B184B" w:rsidRDefault="00F13AB3" w:rsidP="00F13AB3">
      <w:pPr>
        <w:rPr>
          <w:lang w:eastAsia="zh-HK"/>
        </w:rPr>
      </w:pPr>
      <w:r>
        <w:rPr>
          <w:lang w:eastAsia="zh-HK"/>
        </w:rPr>
        <w:t>Authors must use Times New Roman font throughout the paper</w:t>
      </w:r>
      <w:r>
        <w:rPr>
          <w:rFonts w:hint="eastAsia"/>
          <w:lang w:eastAsia="zh-HK"/>
        </w:rPr>
        <w:t xml:space="preserve"> with single line spacing and 6 pt above and below each paragraph</w:t>
      </w:r>
      <w:r>
        <w:rPr>
          <w:lang w:eastAsia="zh-HK"/>
        </w:rPr>
        <w:t>. All text, except for the title,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is </w:t>
      </w:r>
      <w:r>
        <w:rPr>
          <w:rFonts w:hint="eastAsia"/>
          <w:lang w:eastAsia="zh-HK"/>
        </w:rPr>
        <w:t xml:space="preserve">in </w:t>
      </w:r>
      <w:r>
        <w:rPr>
          <w:lang w:eastAsia="zh-HK"/>
        </w:rPr>
        <w:t>12 pt.</w:t>
      </w:r>
      <w:r>
        <w:rPr>
          <w:rFonts w:hint="eastAsia"/>
          <w:lang w:eastAsia="zh-HK"/>
        </w:rPr>
        <w:t xml:space="preserve"> Authors can use the </w:t>
      </w:r>
      <w:r w:rsidRPr="006D7E4F">
        <w:rPr>
          <w:rStyle w:val="Strong"/>
          <w:rFonts w:hint="eastAsia"/>
        </w:rPr>
        <w:t>Normal</w:t>
      </w:r>
      <w:r>
        <w:rPr>
          <w:rFonts w:hint="eastAsia"/>
          <w:lang w:eastAsia="zh-HK"/>
        </w:rPr>
        <w:t xml:space="preserve"> style in this template for the text part of the conference paper.</w:t>
      </w:r>
    </w:p>
    <w:p w14:paraId="16383F1F" w14:textId="77777777" w:rsidR="002B184B" w:rsidRPr="00F13AB3" w:rsidRDefault="002B184B" w:rsidP="002B184B">
      <w:pPr>
        <w:rPr>
          <w:lang w:eastAsia="zh-HK"/>
        </w:rPr>
      </w:pPr>
    </w:p>
    <w:p w14:paraId="06DA51B2" w14:textId="77777777" w:rsidR="00B5385A" w:rsidRPr="002045F6" w:rsidRDefault="00B5385A" w:rsidP="002045F6">
      <w:pPr>
        <w:pStyle w:val="Heading2"/>
      </w:pPr>
      <w:r w:rsidRPr="002045F6">
        <w:lastRenderedPageBreak/>
        <w:t>Title</w:t>
      </w:r>
    </w:p>
    <w:p w14:paraId="007CCD72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 xml:space="preserve">The paper title must be in </w:t>
      </w:r>
      <w:r w:rsidRPr="00BB2FAA">
        <w:rPr>
          <w:b/>
          <w:sz w:val="28"/>
          <w:lang w:eastAsia="zh-HK"/>
        </w:rPr>
        <w:t>BOLD 1</w:t>
      </w:r>
      <w:r w:rsidR="004F3BF7" w:rsidRPr="00BB2FAA">
        <w:rPr>
          <w:rFonts w:hint="eastAsia"/>
          <w:b/>
          <w:sz w:val="28"/>
          <w:lang w:eastAsia="zh-HK"/>
        </w:rPr>
        <w:t>4</w:t>
      </w:r>
      <w:r w:rsidRPr="00BB2FAA">
        <w:rPr>
          <w:b/>
          <w:sz w:val="28"/>
          <w:lang w:eastAsia="zh-HK"/>
        </w:rPr>
        <w:t xml:space="preserve"> PT UPPERCASE</w:t>
      </w:r>
      <w:r>
        <w:rPr>
          <w:lang w:eastAsia="zh-HK"/>
        </w:rPr>
        <w:t xml:space="preserve">. Leave </w:t>
      </w:r>
      <w:r w:rsidR="00414ADC">
        <w:rPr>
          <w:rFonts w:hint="eastAsia"/>
          <w:lang w:eastAsia="zh-HK"/>
        </w:rPr>
        <w:t>24</w:t>
      </w:r>
      <w:r w:rsidR="002B184B">
        <w:rPr>
          <w:rFonts w:hint="eastAsia"/>
          <w:lang w:eastAsia="zh-HK"/>
        </w:rPr>
        <w:t xml:space="preserve"> pt </w:t>
      </w:r>
      <w:r>
        <w:rPr>
          <w:lang w:eastAsia="zh-HK"/>
        </w:rPr>
        <w:t xml:space="preserve">between the top margin and the paper </w:t>
      </w:r>
      <w:proofErr w:type="gramStart"/>
      <w:r>
        <w:rPr>
          <w:lang w:eastAsia="zh-HK"/>
        </w:rPr>
        <w:t>title, and</w:t>
      </w:r>
      <w:proofErr w:type="gramEnd"/>
      <w:r>
        <w:rPr>
          <w:lang w:eastAsia="zh-HK"/>
        </w:rPr>
        <w:t xml:space="preserve"> leave </w:t>
      </w:r>
      <w:r w:rsidR="00414ADC">
        <w:rPr>
          <w:rFonts w:hint="eastAsia"/>
          <w:lang w:eastAsia="zh-HK"/>
        </w:rPr>
        <w:t>12</w:t>
      </w:r>
      <w:r w:rsidR="002B184B">
        <w:rPr>
          <w:rFonts w:hint="eastAsia"/>
          <w:lang w:eastAsia="zh-HK"/>
        </w:rPr>
        <w:t xml:space="preserve"> pt </w:t>
      </w:r>
      <w:r>
        <w:rPr>
          <w:lang w:eastAsia="zh-HK"/>
        </w:rPr>
        <w:t>between the paper title</w:t>
      </w:r>
      <w:r w:rsidR="002045F6">
        <w:rPr>
          <w:rFonts w:hint="eastAsia"/>
          <w:lang w:eastAsia="zh-HK"/>
        </w:rPr>
        <w:t xml:space="preserve"> </w:t>
      </w:r>
      <w:r>
        <w:rPr>
          <w:lang w:eastAsia="zh-HK"/>
        </w:rPr>
        <w:t>and the names of authors.</w:t>
      </w:r>
      <w:r w:rsidR="002B184B">
        <w:rPr>
          <w:rFonts w:hint="eastAsia"/>
          <w:lang w:eastAsia="zh-HK"/>
        </w:rPr>
        <w:t xml:space="preserve"> The line spacing of the paper </w:t>
      </w:r>
      <w:r w:rsidR="002B184B">
        <w:rPr>
          <w:lang w:eastAsia="zh-HK"/>
        </w:rPr>
        <w:t>title</w:t>
      </w:r>
      <w:r w:rsidR="002B184B">
        <w:rPr>
          <w:rFonts w:hint="eastAsia"/>
          <w:lang w:eastAsia="zh-HK"/>
        </w:rPr>
        <w:t xml:space="preserve"> is exactly 18 pt.</w:t>
      </w:r>
      <w:r w:rsidR="00BB2FAA">
        <w:rPr>
          <w:rFonts w:hint="eastAsia"/>
          <w:lang w:eastAsia="zh-HK"/>
        </w:rPr>
        <w:t xml:space="preserve"> Authors can use the </w:t>
      </w:r>
      <w:r w:rsidR="00BB2FAA" w:rsidRPr="006D7E4F">
        <w:rPr>
          <w:rStyle w:val="Strong"/>
          <w:rFonts w:hint="eastAsia"/>
        </w:rPr>
        <w:t xml:space="preserve">Title </w:t>
      </w:r>
      <w:r w:rsidR="00BB2FAA">
        <w:rPr>
          <w:rFonts w:hint="eastAsia"/>
          <w:lang w:eastAsia="zh-HK"/>
        </w:rPr>
        <w:t>style in this template.</w:t>
      </w:r>
    </w:p>
    <w:p w14:paraId="4EE22F3B" w14:textId="77777777" w:rsidR="00B5385A" w:rsidRDefault="00B5385A" w:rsidP="002045F6">
      <w:pPr>
        <w:pStyle w:val="Heading2"/>
      </w:pPr>
      <w:r>
        <w:t>Authors</w:t>
      </w:r>
    </w:p>
    <w:p w14:paraId="563AD9B4" w14:textId="77777777" w:rsidR="00B5385A" w:rsidRDefault="00A03336" w:rsidP="00B5385A">
      <w:pPr>
        <w:rPr>
          <w:lang w:eastAsia="zh-HK"/>
        </w:rPr>
      </w:pPr>
      <w:r>
        <w:rPr>
          <w:rFonts w:hint="eastAsia"/>
          <w:lang w:eastAsia="zh-HK"/>
        </w:rPr>
        <w:t xml:space="preserve">The </w:t>
      </w:r>
      <w:r w:rsidR="00B5385A">
        <w:rPr>
          <w:lang w:eastAsia="zh-HK"/>
        </w:rPr>
        <w:t>authors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name is in single line spacing with 12 pt </w:t>
      </w:r>
      <w:r w:rsidR="008B7D0E">
        <w:rPr>
          <w:rFonts w:hint="eastAsia"/>
          <w:lang w:eastAsia="zh-HK"/>
        </w:rPr>
        <w:t>above</w:t>
      </w:r>
      <w:r>
        <w:rPr>
          <w:rFonts w:hint="eastAsia"/>
          <w:lang w:eastAsia="zh-HK"/>
        </w:rPr>
        <w:t xml:space="preserve"> and </w:t>
      </w:r>
      <w:r w:rsidR="008B7D0E">
        <w:rPr>
          <w:rFonts w:hint="eastAsia"/>
          <w:lang w:eastAsia="zh-HK"/>
        </w:rPr>
        <w:t>below</w:t>
      </w:r>
      <w:r>
        <w:rPr>
          <w:rFonts w:hint="eastAsia"/>
          <w:lang w:eastAsia="zh-HK"/>
        </w:rPr>
        <w:t>.</w:t>
      </w:r>
      <w:r w:rsidR="008C0B22">
        <w:rPr>
          <w:rFonts w:hint="eastAsia"/>
          <w:lang w:eastAsia="zh-HK"/>
        </w:rPr>
        <w:t xml:space="preserve"> Authors can use </w:t>
      </w:r>
      <w:r w:rsidR="009725B0">
        <w:rPr>
          <w:rFonts w:hint="eastAsia"/>
          <w:lang w:eastAsia="zh-HK"/>
        </w:rPr>
        <w:t xml:space="preserve">the </w:t>
      </w:r>
      <w:r w:rsidR="008C0B22" w:rsidRPr="008B7D0E">
        <w:rPr>
          <w:rStyle w:val="Strong"/>
          <w:rFonts w:hint="eastAsia"/>
        </w:rPr>
        <w:t>author</w:t>
      </w:r>
      <w:r w:rsidR="008C0B22">
        <w:rPr>
          <w:rFonts w:hint="eastAsia"/>
          <w:lang w:eastAsia="zh-HK"/>
        </w:rPr>
        <w:t xml:space="preserve"> </w:t>
      </w:r>
      <w:r w:rsidR="008C0B22">
        <w:rPr>
          <w:lang w:eastAsia="zh-HK"/>
        </w:rPr>
        <w:t>style</w:t>
      </w:r>
      <w:r w:rsidR="008C0B22">
        <w:rPr>
          <w:rFonts w:hint="eastAsia"/>
          <w:lang w:eastAsia="zh-HK"/>
        </w:rPr>
        <w:t xml:space="preserve"> in this template.</w:t>
      </w:r>
      <w:r w:rsidR="00251405">
        <w:rPr>
          <w:rFonts w:hint="eastAsia"/>
          <w:lang w:eastAsia="zh-HK"/>
        </w:rPr>
        <w:t xml:space="preserve"> Please indicate the corresponding author and the presenter </w:t>
      </w:r>
      <w:r w:rsidR="00251405">
        <w:rPr>
          <w:lang w:eastAsia="zh-HK"/>
        </w:rPr>
        <w:t>together</w:t>
      </w:r>
      <w:r w:rsidR="00251405">
        <w:rPr>
          <w:rFonts w:hint="eastAsia"/>
          <w:lang w:eastAsia="zh-HK"/>
        </w:rPr>
        <w:t xml:space="preserve"> with their email address at the footnote.</w:t>
      </w:r>
    </w:p>
    <w:p w14:paraId="2ABEA994" w14:textId="77777777" w:rsidR="00B5385A" w:rsidRDefault="00B5385A" w:rsidP="002045F6">
      <w:pPr>
        <w:pStyle w:val="Heading2"/>
      </w:pPr>
      <w:r>
        <w:t>Affiliations</w:t>
      </w:r>
    </w:p>
    <w:p w14:paraId="6F7C6EC6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 xml:space="preserve">Try to fit the affiliation of an author in one line. Don’t leave any blank line between affiliations. </w:t>
      </w:r>
      <w:r w:rsidR="00A03336">
        <w:rPr>
          <w:rFonts w:hint="eastAsia"/>
          <w:lang w:eastAsia="zh-HK"/>
        </w:rPr>
        <w:t xml:space="preserve">The affiliation should be </w:t>
      </w:r>
      <w:r w:rsidR="00A03336" w:rsidRPr="008C0B22">
        <w:rPr>
          <w:i/>
          <w:lang w:eastAsia="zh-HK"/>
        </w:rPr>
        <w:t>italic</w:t>
      </w:r>
      <w:r w:rsidR="00A03336">
        <w:rPr>
          <w:rFonts w:hint="eastAsia"/>
          <w:lang w:eastAsia="zh-HK"/>
        </w:rPr>
        <w:t>.</w:t>
      </w:r>
      <w:r w:rsidR="008C0B22">
        <w:rPr>
          <w:rFonts w:hint="eastAsia"/>
          <w:lang w:eastAsia="zh-HK"/>
        </w:rPr>
        <w:t xml:space="preserve"> Authors can use </w:t>
      </w:r>
      <w:r w:rsidR="009725B0">
        <w:rPr>
          <w:rFonts w:hint="eastAsia"/>
          <w:lang w:eastAsia="zh-HK"/>
        </w:rPr>
        <w:t xml:space="preserve">the </w:t>
      </w:r>
      <w:r w:rsidR="008C0B22" w:rsidRPr="008B7D0E">
        <w:rPr>
          <w:rStyle w:val="Strong"/>
          <w:rFonts w:hint="eastAsia"/>
        </w:rPr>
        <w:t>affiliation</w:t>
      </w:r>
      <w:r w:rsidR="008C0B22">
        <w:rPr>
          <w:rFonts w:hint="eastAsia"/>
          <w:lang w:eastAsia="zh-HK"/>
        </w:rPr>
        <w:t xml:space="preserve"> style in this template.</w:t>
      </w:r>
    </w:p>
    <w:p w14:paraId="13B2A43C" w14:textId="77777777" w:rsidR="00B5385A" w:rsidRDefault="00B5385A" w:rsidP="002045F6">
      <w:pPr>
        <w:pStyle w:val="Heading2"/>
      </w:pPr>
      <w:r>
        <w:t>Abstract</w:t>
      </w:r>
    </w:p>
    <w:p w14:paraId="4753407A" w14:textId="77777777" w:rsidR="00A03336" w:rsidRDefault="00B5385A" w:rsidP="00B5385A">
      <w:pPr>
        <w:rPr>
          <w:lang w:eastAsia="zh-HK"/>
        </w:rPr>
      </w:pPr>
      <w:r>
        <w:rPr>
          <w:lang w:eastAsia="zh-HK"/>
        </w:rPr>
        <w:t xml:space="preserve">No section number is assigned to the </w:t>
      </w:r>
      <w:r w:rsidR="009725B0">
        <w:rPr>
          <w:rFonts w:hint="eastAsia"/>
          <w:lang w:eastAsia="zh-HK"/>
        </w:rPr>
        <w:t>a</w:t>
      </w:r>
      <w:r>
        <w:rPr>
          <w:lang w:eastAsia="zh-HK"/>
        </w:rPr>
        <w:t>bstract</w:t>
      </w:r>
      <w:r w:rsidR="009725B0">
        <w:rPr>
          <w:rFonts w:hint="eastAsia"/>
          <w:lang w:eastAsia="zh-HK"/>
        </w:rPr>
        <w:t xml:space="preserve"> heading, which is </w:t>
      </w:r>
      <w:r w:rsidR="00A03336">
        <w:rPr>
          <w:rFonts w:hint="eastAsia"/>
          <w:lang w:eastAsia="zh-HK"/>
        </w:rPr>
        <w:t xml:space="preserve">in single line spacing with </w:t>
      </w:r>
      <w:r w:rsidR="00397DE0">
        <w:rPr>
          <w:rFonts w:hint="eastAsia"/>
          <w:lang w:eastAsia="zh-HK"/>
        </w:rPr>
        <w:t>12</w:t>
      </w:r>
      <w:r w:rsidR="00A03336">
        <w:rPr>
          <w:rFonts w:hint="eastAsia"/>
          <w:lang w:eastAsia="zh-HK"/>
        </w:rPr>
        <w:t xml:space="preserve"> pt </w:t>
      </w:r>
      <w:r w:rsidR="008B7D0E">
        <w:rPr>
          <w:rFonts w:hint="eastAsia"/>
          <w:lang w:eastAsia="zh-HK"/>
        </w:rPr>
        <w:t>above</w:t>
      </w:r>
      <w:r w:rsidR="00A03336">
        <w:rPr>
          <w:rFonts w:hint="eastAsia"/>
          <w:lang w:eastAsia="zh-HK"/>
        </w:rPr>
        <w:t xml:space="preserve"> and 6 pt </w:t>
      </w:r>
      <w:r w:rsidR="008B7D0E">
        <w:rPr>
          <w:rFonts w:hint="eastAsia"/>
          <w:lang w:eastAsia="zh-HK"/>
        </w:rPr>
        <w:t>below</w:t>
      </w:r>
      <w:r w:rsidR="00A03336">
        <w:rPr>
          <w:rFonts w:hint="eastAsia"/>
          <w:lang w:eastAsia="zh-HK"/>
        </w:rPr>
        <w:t>.</w:t>
      </w:r>
      <w:r w:rsidR="00515C69">
        <w:rPr>
          <w:rFonts w:hint="eastAsia"/>
          <w:lang w:eastAsia="zh-HK"/>
        </w:rPr>
        <w:t xml:space="preserve"> Authors can use the </w:t>
      </w:r>
      <w:r w:rsidR="00515C69" w:rsidRPr="008B7D0E">
        <w:rPr>
          <w:rStyle w:val="Strong"/>
          <w:rFonts w:hint="eastAsia"/>
        </w:rPr>
        <w:t>heading without number</w:t>
      </w:r>
      <w:r w:rsidR="00515C69">
        <w:rPr>
          <w:rFonts w:hint="eastAsia"/>
          <w:lang w:eastAsia="zh-HK"/>
        </w:rPr>
        <w:t xml:space="preserve"> style in this template for the heading of the abstract.</w:t>
      </w:r>
    </w:p>
    <w:p w14:paraId="5FDD6860" w14:textId="77777777" w:rsidR="00B5385A" w:rsidRDefault="00B5385A" w:rsidP="002045F6">
      <w:pPr>
        <w:pStyle w:val="Heading2"/>
      </w:pPr>
      <w:r>
        <w:t>Keywords</w:t>
      </w:r>
    </w:p>
    <w:p w14:paraId="4BFA25D5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 xml:space="preserve">Select up to </w:t>
      </w:r>
      <w:r w:rsidR="00F13AB3">
        <w:rPr>
          <w:lang w:eastAsia="zh-HK"/>
        </w:rPr>
        <w:t>5 (</w:t>
      </w:r>
      <w:r>
        <w:rPr>
          <w:lang w:eastAsia="zh-HK"/>
        </w:rPr>
        <w:t>five</w:t>
      </w:r>
      <w:r w:rsidR="00F13AB3">
        <w:rPr>
          <w:lang w:eastAsia="zh-HK"/>
        </w:rPr>
        <w:t>)</w:t>
      </w:r>
      <w:r>
        <w:rPr>
          <w:lang w:eastAsia="zh-HK"/>
        </w:rPr>
        <w:t xml:space="preserve"> keywords, which describe the contents of your paper. Leave </w:t>
      </w:r>
      <w:r w:rsidR="00515C69">
        <w:rPr>
          <w:rFonts w:hint="eastAsia"/>
          <w:lang w:eastAsia="zh-HK"/>
        </w:rPr>
        <w:t>6 pt above and below the Keywords</w:t>
      </w:r>
      <w:r>
        <w:rPr>
          <w:lang w:eastAsia="zh-HK"/>
        </w:rPr>
        <w:t>.</w:t>
      </w:r>
    </w:p>
    <w:p w14:paraId="568A38FD" w14:textId="77777777" w:rsidR="00B5385A" w:rsidRDefault="00B5385A" w:rsidP="002045F6">
      <w:pPr>
        <w:pStyle w:val="Heading1"/>
      </w:pPr>
      <w:r>
        <w:t>SECTION (MAJOR HEADING)</w:t>
      </w:r>
    </w:p>
    <w:p w14:paraId="0FB92F3C" w14:textId="77777777" w:rsidR="00B5385A" w:rsidRDefault="008B7D0E" w:rsidP="002045F6">
      <w:pPr>
        <w:rPr>
          <w:lang w:eastAsia="zh-HK"/>
        </w:rPr>
      </w:pPr>
      <w:r>
        <w:rPr>
          <w:rFonts w:hint="eastAsia"/>
          <w:lang w:eastAsia="zh-HK"/>
        </w:rPr>
        <w:t>Authors can use</w:t>
      </w:r>
      <w:r w:rsidR="00C82BD6">
        <w:rPr>
          <w:rFonts w:hint="eastAsia"/>
          <w:lang w:eastAsia="zh-HK"/>
        </w:rPr>
        <w:t xml:space="preserve"> the</w:t>
      </w:r>
      <w:r>
        <w:rPr>
          <w:rFonts w:hint="eastAsia"/>
          <w:lang w:eastAsia="zh-HK"/>
        </w:rPr>
        <w:t xml:space="preserve"> </w:t>
      </w:r>
      <w:r w:rsidRPr="008B7D0E">
        <w:rPr>
          <w:rStyle w:val="Strong"/>
          <w:rFonts w:hint="eastAsia"/>
        </w:rPr>
        <w:t>Heading 1</w:t>
      </w:r>
      <w:r>
        <w:rPr>
          <w:rFonts w:hint="eastAsia"/>
          <w:lang w:eastAsia="zh-HK"/>
        </w:rPr>
        <w:t xml:space="preserve"> style in </w:t>
      </w:r>
      <w:r w:rsidR="00404D1C">
        <w:rPr>
          <w:rFonts w:hint="eastAsia"/>
          <w:lang w:eastAsia="zh-HK"/>
        </w:rPr>
        <w:t xml:space="preserve">template </w:t>
      </w:r>
      <w:r>
        <w:rPr>
          <w:rFonts w:hint="eastAsia"/>
          <w:lang w:eastAsia="zh-HK"/>
        </w:rPr>
        <w:t xml:space="preserve">for </w:t>
      </w:r>
      <w:r w:rsidR="00404D1C">
        <w:rPr>
          <w:rFonts w:hint="eastAsia"/>
          <w:lang w:eastAsia="zh-HK"/>
        </w:rPr>
        <w:t>m</w:t>
      </w:r>
      <w:r>
        <w:rPr>
          <w:rFonts w:hint="eastAsia"/>
          <w:lang w:eastAsia="zh-HK"/>
        </w:rPr>
        <w:t xml:space="preserve">ajor headings. </w:t>
      </w:r>
      <w:r w:rsidR="00B5385A">
        <w:rPr>
          <w:lang w:eastAsia="zh-HK"/>
        </w:rPr>
        <w:t xml:space="preserve">Major headings should be placed flush with the left margin, typed in </w:t>
      </w:r>
      <w:r w:rsidR="00B5385A" w:rsidRPr="00404D1C">
        <w:rPr>
          <w:b/>
          <w:lang w:eastAsia="zh-HK"/>
        </w:rPr>
        <w:t>BOLD CAPITALS</w:t>
      </w:r>
      <w:r w:rsidR="00B5385A">
        <w:rPr>
          <w:lang w:eastAsia="zh-HK"/>
        </w:rPr>
        <w:t xml:space="preserve"> and</w:t>
      </w:r>
      <w:r w:rsidR="002045F6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 xml:space="preserve">identified in Arabic numerals. </w:t>
      </w:r>
      <w:r>
        <w:rPr>
          <w:rFonts w:hint="eastAsia"/>
          <w:lang w:eastAsia="zh-HK"/>
        </w:rPr>
        <w:t xml:space="preserve">Leave </w:t>
      </w:r>
      <w:r w:rsidR="00397DE0">
        <w:rPr>
          <w:rFonts w:hint="eastAsia"/>
          <w:lang w:eastAsia="zh-HK"/>
        </w:rPr>
        <w:t>12</w:t>
      </w:r>
      <w:r>
        <w:rPr>
          <w:rFonts w:hint="eastAsia"/>
          <w:lang w:eastAsia="zh-HK"/>
        </w:rPr>
        <w:t xml:space="preserve"> pt and 6 pt above and below </w:t>
      </w:r>
      <w:r w:rsidR="00404D1C">
        <w:rPr>
          <w:rFonts w:hint="eastAsia"/>
          <w:lang w:eastAsia="zh-HK"/>
        </w:rPr>
        <w:t>m</w:t>
      </w:r>
      <w:r>
        <w:rPr>
          <w:rFonts w:hint="eastAsia"/>
          <w:lang w:eastAsia="zh-HK"/>
        </w:rPr>
        <w:t>ajor headings, respectively.</w:t>
      </w:r>
    </w:p>
    <w:p w14:paraId="4E55C4CC" w14:textId="77777777" w:rsidR="00B5385A" w:rsidRDefault="00B5385A" w:rsidP="002045F6">
      <w:pPr>
        <w:pStyle w:val="Heading2"/>
      </w:pPr>
      <w:r>
        <w:t>Sub-section (Sub-heading)</w:t>
      </w:r>
    </w:p>
    <w:p w14:paraId="4B6BA232" w14:textId="77777777" w:rsidR="00B5385A" w:rsidRDefault="008B7D0E" w:rsidP="00B5385A">
      <w:pPr>
        <w:rPr>
          <w:lang w:eastAsia="zh-HK"/>
        </w:rPr>
      </w:pPr>
      <w:r>
        <w:rPr>
          <w:rFonts w:hint="eastAsia"/>
          <w:lang w:eastAsia="zh-HK"/>
        </w:rPr>
        <w:t>Authors can use</w:t>
      </w:r>
      <w:r w:rsidR="00C82BD6">
        <w:rPr>
          <w:rFonts w:hint="eastAsia"/>
          <w:lang w:eastAsia="zh-HK"/>
        </w:rPr>
        <w:t xml:space="preserve"> the</w:t>
      </w:r>
      <w:r>
        <w:rPr>
          <w:rFonts w:hint="eastAsia"/>
          <w:lang w:eastAsia="zh-HK"/>
        </w:rPr>
        <w:t xml:space="preserve"> </w:t>
      </w:r>
      <w:r w:rsidRPr="008B7D0E">
        <w:rPr>
          <w:rStyle w:val="Strong"/>
          <w:rFonts w:hint="eastAsia"/>
        </w:rPr>
        <w:t>Heading 2</w:t>
      </w:r>
      <w:r>
        <w:rPr>
          <w:rFonts w:hint="eastAsia"/>
          <w:lang w:eastAsia="zh-HK"/>
        </w:rPr>
        <w:t xml:space="preserve"> style for the sub-headings. </w:t>
      </w:r>
      <w:r w:rsidR="00B5385A">
        <w:rPr>
          <w:lang w:eastAsia="zh-HK"/>
        </w:rPr>
        <w:t xml:space="preserve">Sub-headings should be typed in </w:t>
      </w:r>
      <w:r w:rsidR="00B5385A" w:rsidRPr="00C82BD6">
        <w:rPr>
          <w:b/>
          <w:lang w:eastAsia="zh-HK"/>
        </w:rPr>
        <w:t>bold upper and lower cases</w:t>
      </w:r>
      <w:r w:rsidR="00B5385A">
        <w:rPr>
          <w:lang w:eastAsia="zh-HK"/>
        </w:rPr>
        <w:t xml:space="preserve"> flush with the left margin with a</w:t>
      </w:r>
      <w:r w:rsidR="002045F6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 xml:space="preserve">second level of Arabic numerals. </w:t>
      </w:r>
      <w:r>
        <w:rPr>
          <w:rFonts w:hint="eastAsia"/>
          <w:lang w:eastAsia="zh-HK"/>
        </w:rPr>
        <w:t>Leave 12 pt and 6 pt above and below the sub-heading</w:t>
      </w:r>
      <w:r w:rsidR="00DE78F0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>, respectively.</w:t>
      </w:r>
    </w:p>
    <w:p w14:paraId="7B3A3B11" w14:textId="77777777" w:rsidR="00B5385A" w:rsidRPr="002045F6" w:rsidRDefault="00B5385A" w:rsidP="002045F6">
      <w:pPr>
        <w:pStyle w:val="Heading3"/>
      </w:pPr>
      <w:r w:rsidRPr="002045F6">
        <w:t>Sub-sub-section (Sub-sub-heading)</w:t>
      </w:r>
    </w:p>
    <w:p w14:paraId="03F8F264" w14:textId="77777777" w:rsidR="00B5385A" w:rsidRDefault="008B7D0E" w:rsidP="00B5385A">
      <w:pPr>
        <w:rPr>
          <w:lang w:eastAsia="zh-HK"/>
        </w:rPr>
      </w:pPr>
      <w:r>
        <w:rPr>
          <w:rFonts w:hint="eastAsia"/>
          <w:lang w:eastAsia="zh-HK"/>
        </w:rPr>
        <w:t xml:space="preserve">Authors can use </w:t>
      </w:r>
      <w:r w:rsidR="00EB3E2A">
        <w:rPr>
          <w:rFonts w:hint="eastAsia"/>
          <w:lang w:eastAsia="zh-HK"/>
        </w:rPr>
        <w:t xml:space="preserve">the </w:t>
      </w:r>
      <w:r w:rsidRPr="008B7D0E">
        <w:rPr>
          <w:rStyle w:val="Strong"/>
          <w:rFonts w:hint="eastAsia"/>
        </w:rPr>
        <w:t>Heading 3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style</w:t>
      </w:r>
      <w:r>
        <w:rPr>
          <w:rFonts w:hint="eastAsia"/>
          <w:lang w:eastAsia="zh-HK"/>
        </w:rPr>
        <w:t xml:space="preserve"> for the sub-sub-heading. </w:t>
      </w:r>
      <w:r w:rsidR="00B5385A">
        <w:rPr>
          <w:lang w:eastAsia="zh-HK"/>
        </w:rPr>
        <w:t xml:space="preserve">Like the sub-headings, the sub-sub-headings should be typed in </w:t>
      </w:r>
      <w:r w:rsidR="00B5385A" w:rsidRPr="00EB3E2A">
        <w:rPr>
          <w:b/>
          <w:lang w:eastAsia="zh-HK"/>
        </w:rPr>
        <w:t xml:space="preserve">bold </w:t>
      </w:r>
      <w:proofErr w:type="gramStart"/>
      <w:r w:rsidR="00B5385A" w:rsidRPr="00EB3E2A">
        <w:rPr>
          <w:b/>
          <w:lang w:eastAsia="zh-HK"/>
        </w:rPr>
        <w:t>upper and lower case</w:t>
      </w:r>
      <w:proofErr w:type="gramEnd"/>
      <w:r w:rsidR="00B5385A">
        <w:rPr>
          <w:lang w:eastAsia="zh-HK"/>
        </w:rPr>
        <w:t xml:space="preserve"> flush</w:t>
      </w:r>
      <w:r w:rsidR="002045F6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 xml:space="preserve">with the left margin, but should be identified with a third level of Arabic numerals. Leave </w:t>
      </w:r>
      <w:r w:rsidR="00DE78F0">
        <w:rPr>
          <w:rFonts w:hint="eastAsia"/>
          <w:lang w:eastAsia="zh-HK"/>
        </w:rPr>
        <w:t xml:space="preserve">12 pt and 6 pt above and below </w:t>
      </w:r>
      <w:r w:rsidR="00B5385A">
        <w:rPr>
          <w:lang w:eastAsia="zh-HK"/>
        </w:rPr>
        <w:t>sub-sub-heading</w:t>
      </w:r>
      <w:r w:rsidR="00DE78F0">
        <w:rPr>
          <w:rFonts w:hint="eastAsia"/>
          <w:lang w:eastAsia="zh-HK"/>
        </w:rPr>
        <w:t>s, respectively</w:t>
      </w:r>
      <w:r w:rsidR="00B5385A">
        <w:rPr>
          <w:lang w:eastAsia="zh-HK"/>
        </w:rPr>
        <w:t>. Try to avoid using sub-sub-sub or higher</w:t>
      </w:r>
      <w:r w:rsidR="002045F6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>subsections.</w:t>
      </w:r>
    </w:p>
    <w:p w14:paraId="00779982" w14:textId="77777777" w:rsidR="00B5385A" w:rsidRPr="00885853" w:rsidRDefault="00B5385A" w:rsidP="002045F6">
      <w:pPr>
        <w:pStyle w:val="Heading1"/>
      </w:pPr>
      <w:r w:rsidRPr="00885853">
        <w:lastRenderedPageBreak/>
        <w:t>EQUATIONS</w:t>
      </w:r>
    </w:p>
    <w:p w14:paraId="17392DB2" w14:textId="665C19ED" w:rsidR="00237A43" w:rsidRDefault="00B5385A" w:rsidP="00B5385A">
      <w:pPr>
        <w:rPr>
          <w:lang w:eastAsia="zh-HK"/>
        </w:rPr>
      </w:pPr>
      <w:r>
        <w:rPr>
          <w:lang w:eastAsia="zh-HK"/>
        </w:rPr>
        <w:t>Including symbols and equations in the text</w:t>
      </w:r>
      <w:r w:rsidR="00DE78F0">
        <w:rPr>
          <w:rFonts w:hint="eastAsia"/>
          <w:lang w:eastAsia="zh-HK"/>
        </w:rPr>
        <w:t>, t</w:t>
      </w:r>
      <w:r>
        <w:rPr>
          <w:lang w:eastAsia="zh-HK"/>
        </w:rPr>
        <w:t>he variable name and style must be consistent</w:t>
      </w:r>
      <w:r w:rsidR="002045F6"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with those in the equations. </w:t>
      </w:r>
      <w:r w:rsidR="00237A43">
        <w:rPr>
          <w:rFonts w:hint="eastAsia"/>
          <w:lang w:eastAsia="zh-TW"/>
        </w:rPr>
        <w:t>E</w:t>
      </w:r>
      <w:r w:rsidR="00237A43">
        <w:rPr>
          <w:lang w:eastAsia="zh-TW"/>
        </w:rPr>
        <w:t xml:space="preserve">quation (1) below is an example. </w:t>
      </w:r>
      <w:r>
        <w:rPr>
          <w:lang w:eastAsia="zh-HK"/>
        </w:rPr>
        <w:t xml:space="preserve">Equations should be indented at the left margin and numbered at the right margin. </w:t>
      </w:r>
      <w:r w:rsidR="00BC691C">
        <w:rPr>
          <w:rFonts w:hint="eastAsia"/>
          <w:lang w:eastAsia="zh-HK"/>
        </w:rPr>
        <w:t>Leave 6 pt above and below a</w:t>
      </w:r>
      <w:r w:rsidR="009D316C">
        <w:rPr>
          <w:lang w:eastAsia="zh-HK"/>
        </w:rPr>
        <w:t>n</w:t>
      </w:r>
      <w:r w:rsidR="00BC691C">
        <w:rPr>
          <w:rFonts w:hint="eastAsia"/>
          <w:lang w:eastAsia="zh-HK"/>
        </w:rPr>
        <w:t xml:space="preserve"> equation. </w:t>
      </w:r>
      <w:r>
        <w:rPr>
          <w:lang w:eastAsia="zh-HK"/>
        </w:rPr>
        <w:t>For examples</w:t>
      </w:r>
    </w:p>
    <w:p w14:paraId="0DE1BE0F" w14:textId="288CC2D1" w:rsidR="00B5385A" w:rsidRDefault="00B12998" w:rsidP="008F180E">
      <w:pPr>
        <w:pStyle w:val="equation"/>
      </w:pPr>
      <m:oMath>
        <m:r>
          <w:rPr>
            <w:rFonts w:ascii="Cambria Math" w:hAnsi="Cambria Math"/>
            <w:szCs w:val="24"/>
            <w:lang w:eastAsia="ko-KR" w:bidi="ar-SA"/>
          </w:rPr>
          <m:t>f</m:t>
        </m:r>
        <m:d>
          <m:dPr>
            <m:ctrlPr>
              <w:rPr>
                <w:rFonts w:ascii="Cambria Math" w:hAnsi="Cambria Math"/>
                <w:szCs w:val="24"/>
                <w:lang w:eastAsia="ko-KR" w:bidi="ar-SA"/>
              </w:rPr>
            </m:ctrlPr>
          </m:dPr>
          <m:e>
            <m:r>
              <w:rPr>
                <w:rFonts w:ascii="Cambria Math" w:hAnsi="Cambria Math"/>
                <w:szCs w:val="24"/>
                <w:lang w:eastAsia="ko-KR" w:bidi="ar-SA"/>
              </w:rPr>
              <m:t>x</m:t>
            </m:r>
          </m:e>
        </m:d>
        <m:r>
          <w:rPr>
            <w:rFonts w:ascii="Cambria Math" w:hAnsi="Cambria Math"/>
            <w:szCs w:val="24"/>
            <w:lang w:eastAsia="ko-KR" w:bidi="ar-SA"/>
          </w:rPr>
          <m:t>=</m:t>
        </m:r>
        <m:sSub>
          <m:sSubPr>
            <m:ctrlPr>
              <w:rPr>
                <w:rFonts w:ascii="Cambria Math" w:hAnsi="Cambria Math"/>
                <w:szCs w:val="24"/>
                <w:lang w:eastAsia="ko-KR" w:bidi="ar-SA"/>
              </w:rPr>
            </m:ctrlPr>
          </m:sSubPr>
          <m:e>
            <m:r>
              <w:rPr>
                <w:rFonts w:ascii="Cambria Math" w:hAnsi="Cambria Math"/>
                <w:szCs w:val="24"/>
                <w:lang w:eastAsia="ko-KR" w:bidi="ar-SA"/>
              </w:rPr>
              <m:t>a</m:t>
            </m:r>
          </m:e>
          <m:sub>
            <m:r>
              <w:rPr>
                <w:rFonts w:ascii="Cambria Math" w:hAnsi="Cambria Math"/>
                <w:szCs w:val="24"/>
                <w:lang w:eastAsia="ko-KR" w:bidi="ar-SA"/>
              </w:rPr>
              <m:t>0</m:t>
            </m:r>
          </m:sub>
        </m:sSub>
        <m:r>
          <w:rPr>
            <w:rFonts w:ascii="Cambria Math" w:hAnsi="Cambria Math"/>
            <w:szCs w:val="24"/>
            <w:lang w:eastAsia="ko-KR" w:bidi="ar-SA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szCs w:val="24"/>
                <w:lang w:eastAsia="ko-KR" w:bidi="ar-SA"/>
              </w:rPr>
            </m:ctrlPr>
          </m:naryPr>
          <m:sub>
            <m:r>
              <w:rPr>
                <w:rFonts w:ascii="Cambria Math" w:hAnsi="Cambria Math"/>
                <w:szCs w:val="24"/>
                <w:lang w:eastAsia="ko-KR" w:bidi="ar-SA"/>
              </w:rPr>
              <m:t>n=1</m:t>
            </m:r>
          </m:sub>
          <m:sup>
            <m:r>
              <w:rPr>
                <w:rFonts w:ascii="Cambria Math" w:hAnsi="Cambria Math"/>
                <w:szCs w:val="24"/>
                <w:lang w:eastAsia="ko-KR" w:bidi="ar-SA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szCs w:val="24"/>
                    <w:lang w:eastAsia="ko-KR"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Cs w:val="24"/>
                        <w:lang w:eastAsia="ko-KR" w:bidi="ar-S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Cs w:val="24"/>
                        <w:lang w:eastAsia="ko-KR"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  <w:lang w:eastAsia="ko-K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Cs w:val="24"/>
                            <w:lang w:eastAsia="ko-KR"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Cs w:val="24"/>
                            <w:lang w:eastAsia="ko-KR" w:bidi="ar-SA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szCs w:val="24"/>
                    <w:lang w:eastAsia="ko-KR" w:bidi="ar-S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4"/>
                        <w:lang w:eastAsia="ko-KR" w:bidi="ar-S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Cs w:val="24"/>
                        <w:lang w:eastAsia="ko-KR"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Cs w:val="24"/>
                        <w:lang w:eastAsia="ko-KR" w:bidi="ar-SA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Cs w:val="24"/>
                            <w:lang w:eastAsia="ko-K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szCs w:val="24"/>
                            <w:lang w:eastAsia="ko-KR"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szCs w:val="24"/>
                            <w:lang w:eastAsia="ko-KR" w:bidi="ar-SA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="00CD2265">
        <w:rPr>
          <w:rFonts w:hint="eastAsia"/>
        </w:rPr>
        <w:tab/>
        <w:t>(</w:t>
      </w:r>
      <w:r w:rsidR="000D6CB6">
        <w:fldChar w:fldCharType="begin"/>
      </w:r>
      <w:r w:rsidR="00CD2265">
        <w:rPr>
          <w:lang w:eastAsia="zh-TW"/>
        </w:rPr>
        <w:instrText xml:space="preserve"> </w:instrText>
      </w:r>
      <w:r w:rsidR="00CD2265">
        <w:rPr>
          <w:rFonts w:hint="eastAsia"/>
          <w:lang w:eastAsia="zh-TW"/>
        </w:rPr>
        <w:instrText>= 1 \* Arabic</w:instrText>
      </w:r>
      <w:r w:rsidR="00CD2265">
        <w:rPr>
          <w:lang w:eastAsia="zh-TW"/>
        </w:rPr>
        <w:instrText xml:space="preserve"> </w:instrText>
      </w:r>
      <w:r w:rsidR="000D6CB6">
        <w:fldChar w:fldCharType="separate"/>
      </w:r>
      <w:r w:rsidR="00CD2265">
        <w:rPr>
          <w:noProof/>
          <w:lang w:eastAsia="zh-TW"/>
        </w:rPr>
        <w:t>1</w:t>
      </w:r>
      <w:r w:rsidR="000D6CB6">
        <w:fldChar w:fldCharType="end"/>
      </w:r>
      <w:r w:rsidR="00CD2265">
        <w:rPr>
          <w:rFonts w:hint="eastAsia"/>
        </w:rPr>
        <w:t>)</w:t>
      </w:r>
    </w:p>
    <w:p w14:paraId="76AC134E" w14:textId="0AE03F0E" w:rsidR="00B5385A" w:rsidRDefault="00B5385A">
      <w:pPr>
        <w:rPr>
          <w:lang w:eastAsia="zh-HK"/>
        </w:rPr>
      </w:pPr>
      <w:r w:rsidRPr="00B5385A">
        <w:rPr>
          <w:lang w:eastAsia="zh-HK"/>
        </w:rPr>
        <w:t xml:space="preserve">Equations (1) </w:t>
      </w:r>
      <w:r w:rsidR="00B12998">
        <w:rPr>
          <w:lang w:eastAsia="zh-HK"/>
        </w:rPr>
        <w:t>is an</w:t>
      </w:r>
      <w:r w:rsidRPr="00B5385A">
        <w:rPr>
          <w:lang w:eastAsia="zh-HK"/>
        </w:rPr>
        <w:t xml:space="preserve"> example to show th</w:t>
      </w:r>
      <w:r w:rsidR="00DE78F0">
        <w:rPr>
          <w:lang w:eastAsia="zh-HK"/>
        </w:rPr>
        <w:t>e required style of equations</w:t>
      </w:r>
      <w:r w:rsidRPr="00B5385A">
        <w:rPr>
          <w:lang w:eastAsia="zh-HK"/>
        </w:rPr>
        <w:t>.</w:t>
      </w:r>
      <w:r w:rsidR="00DE78F0">
        <w:rPr>
          <w:rFonts w:hint="eastAsia"/>
          <w:lang w:eastAsia="zh-HK"/>
        </w:rPr>
        <w:t xml:space="preserve"> </w:t>
      </w:r>
      <w:r w:rsidR="00A724C0">
        <w:rPr>
          <w:lang w:eastAsia="zh-HK"/>
        </w:rPr>
        <w:t>Define all</w:t>
      </w:r>
      <w:r w:rsidR="00A724C0">
        <w:rPr>
          <w:rFonts w:hint="eastAsia"/>
          <w:lang w:eastAsia="zh-HK"/>
        </w:rPr>
        <w:t xml:space="preserve"> </w:t>
      </w:r>
      <w:r w:rsidR="00A724C0">
        <w:rPr>
          <w:lang w:eastAsia="zh-HK"/>
        </w:rPr>
        <w:t>symbols the first time they are used.</w:t>
      </w:r>
      <w:r w:rsidR="00A724C0">
        <w:rPr>
          <w:rFonts w:hint="eastAsia"/>
          <w:lang w:eastAsia="zh-HK"/>
        </w:rPr>
        <w:t xml:space="preserve"> </w:t>
      </w:r>
      <w:r w:rsidR="00DE78F0">
        <w:rPr>
          <w:rFonts w:hint="eastAsia"/>
          <w:lang w:eastAsia="zh-HK"/>
        </w:rPr>
        <w:t xml:space="preserve">The </w:t>
      </w:r>
      <w:r w:rsidR="00DE78F0" w:rsidRPr="00DE78F0">
        <w:rPr>
          <w:rStyle w:val="Strong"/>
          <w:rFonts w:hint="eastAsia"/>
        </w:rPr>
        <w:t>equation</w:t>
      </w:r>
      <w:r w:rsidR="00DE78F0">
        <w:rPr>
          <w:rFonts w:hint="eastAsia"/>
          <w:lang w:eastAsia="zh-HK"/>
        </w:rPr>
        <w:t xml:space="preserve"> style in this </w:t>
      </w:r>
      <w:r w:rsidR="00A724C0">
        <w:rPr>
          <w:rFonts w:hint="eastAsia"/>
          <w:lang w:eastAsia="zh-HK"/>
        </w:rPr>
        <w:t xml:space="preserve">template </w:t>
      </w:r>
      <w:r w:rsidR="00DE78F0">
        <w:rPr>
          <w:rFonts w:hint="eastAsia"/>
          <w:lang w:eastAsia="zh-HK"/>
        </w:rPr>
        <w:t>can be used.</w:t>
      </w:r>
    </w:p>
    <w:p w14:paraId="426D83E8" w14:textId="77777777" w:rsidR="00B5385A" w:rsidRDefault="00B5385A" w:rsidP="008F180E">
      <w:pPr>
        <w:pStyle w:val="Heading1"/>
      </w:pPr>
      <w:r>
        <w:t>TABLES</w:t>
      </w:r>
    </w:p>
    <w:p w14:paraId="7E6A3CC2" w14:textId="77777777" w:rsidR="00B5385A" w:rsidRDefault="000D6CB6" w:rsidP="00B5385A">
      <w:pPr>
        <w:rPr>
          <w:lang w:eastAsia="zh-HK"/>
        </w:rPr>
      </w:pPr>
      <w:r>
        <w:rPr>
          <w:lang w:eastAsia="zh-HK"/>
        </w:rPr>
        <w:fldChar w:fldCharType="begin"/>
      </w:r>
      <w:r w:rsidR="00FA2D76">
        <w:rPr>
          <w:lang w:eastAsia="zh-HK"/>
        </w:rPr>
        <w:instrText xml:space="preserve"> REF _Ref256615548 \h </w:instrText>
      </w:r>
      <w:r>
        <w:rPr>
          <w:lang w:eastAsia="zh-HK"/>
        </w:rPr>
      </w:r>
      <w:r>
        <w:rPr>
          <w:lang w:eastAsia="zh-HK"/>
        </w:rPr>
        <w:fldChar w:fldCharType="separate"/>
      </w:r>
      <w:r w:rsidR="00554EA8">
        <w:t xml:space="preserve">Table </w:t>
      </w:r>
      <w:r w:rsidR="00554EA8">
        <w:rPr>
          <w:noProof/>
        </w:rPr>
        <w:t>1</w:t>
      </w:r>
      <w:r>
        <w:rPr>
          <w:lang w:eastAsia="zh-HK"/>
        </w:rPr>
        <w:fldChar w:fldCharType="end"/>
      </w:r>
      <w:r w:rsidR="00B5385A">
        <w:rPr>
          <w:lang w:eastAsia="zh-HK"/>
        </w:rPr>
        <w:t xml:space="preserve"> shows a typical example of a table. Authors should us</w:t>
      </w:r>
      <w:r w:rsidR="00F47303">
        <w:rPr>
          <w:lang w:eastAsia="zh-HK"/>
        </w:rPr>
        <w:t>e</w:t>
      </w:r>
      <w:r w:rsidR="00B5385A">
        <w:rPr>
          <w:lang w:eastAsia="zh-HK"/>
        </w:rPr>
        <w:t xml:space="preserve"> 1</w:t>
      </w:r>
      <w:r w:rsidR="008971A0">
        <w:rPr>
          <w:rFonts w:hint="eastAsia"/>
          <w:lang w:eastAsia="zh-HK"/>
        </w:rPr>
        <w:t>0</w:t>
      </w:r>
      <w:r w:rsidR="004C3E57">
        <w:rPr>
          <w:lang w:eastAsia="zh-HK"/>
        </w:rPr>
        <w:t xml:space="preserve"> </w:t>
      </w:r>
      <w:r w:rsidR="00B5385A">
        <w:rPr>
          <w:lang w:eastAsia="zh-HK"/>
        </w:rPr>
        <w:t>pt Times New Roman font</w:t>
      </w:r>
      <w:r w:rsidR="008F180E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>in tables</w:t>
      </w:r>
      <w:r w:rsidR="008971A0">
        <w:rPr>
          <w:rFonts w:hint="eastAsia"/>
          <w:lang w:eastAsia="zh-HK"/>
        </w:rPr>
        <w:t xml:space="preserve"> with line spacing equals to 12</w:t>
      </w:r>
      <w:r w:rsidR="004C3E57">
        <w:rPr>
          <w:lang w:eastAsia="zh-HK"/>
        </w:rPr>
        <w:t xml:space="preserve"> </w:t>
      </w:r>
      <w:r w:rsidR="008971A0">
        <w:rPr>
          <w:rFonts w:hint="eastAsia"/>
          <w:lang w:eastAsia="zh-HK"/>
        </w:rPr>
        <w:t>pt</w:t>
      </w:r>
      <w:r w:rsidR="00B5385A">
        <w:rPr>
          <w:lang w:eastAsia="zh-HK"/>
        </w:rPr>
        <w:t xml:space="preserve">. A caption must be given above the corresponding table. Tables should be </w:t>
      </w:r>
      <w:r w:rsidR="00FA2D76">
        <w:rPr>
          <w:rFonts w:hint="eastAsia"/>
          <w:lang w:eastAsia="zh-HK"/>
        </w:rPr>
        <w:t xml:space="preserve">centered and </w:t>
      </w:r>
      <w:r w:rsidR="00B5385A">
        <w:rPr>
          <w:lang w:eastAsia="zh-HK"/>
        </w:rPr>
        <w:t>put at</w:t>
      </w:r>
      <w:r w:rsidR="008F180E">
        <w:rPr>
          <w:rFonts w:hint="eastAsia"/>
          <w:lang w:eastAsia="zh-HK"/>
        </w:rPr>
        <w:t xml:space="preserve"> </w:t>
      </w:r>
      <w:r w:rsidR="00B5385A">
        <w:rPr>
          <w:lang w:eastAsia="zh-HK"/>
        </w:rPr>
        <w:t>appropriate places in the paper.</w:t>
      </w:r>
      <w:r w:rsidR="00907D23">
        <w:rPr>
          <w:rFonts w:hint="eastAsia"/>
          <w:lang w:eastAsia="zh-HK"/>
        </w:rPr>
        <w:t xml:space="preserve"> The </w:t>
      </w:r>
      <w:r w:rsidR="00907D23" w:rsidRPr="00907D23">
        <w:rPr>
          <w:rStyle w:val="Strong"/>
          <w:rFonts w:hint="eastAsia"/>
        </w:rPr>
        <w:t xml:space="preserve">table </w:t>
      </w:r>
      <w:r w:rsidR="00907D23">
        <w:rPr>
          <w:rFonts w:hint="eastAsia"/>
          <w:lang w:eastAsia="zh-HK"/>
        </w:rPr>
        <w:t>style can be adopted.</w:t>
      </w:r>
    </w:p>
    <w:p w14:paraId="4CA9EABE" w14:textId="77777777" w:rsidR="00AD29B2" w:rsidRDefault="00AD29B2" w:rsidP="00AD29B2">
      <w:pPr>
        <w:pStyle w:val="Caption"/>
        <w:rPr>
          <w:lang w:eastAsia="zh-HK"/>
        </w:rPr>
      </w:pPr>
      <w:bookmarkStart w:id="0" w:name="_Ref256615548"/>
      <w:r>
        <w:t xml:space="preserve">Table </w:t>
      </w:r>
      <w:r w:rsidR="000D6CB6">
        <w:fldChar w:fldCharType="begin"/>
      </w:r>
      <w:r w:rsidR="000D6CB6">
        <w:instrText xml:space="preserve"> SEQ Table \* ARABIC </w:instrText>
      </w:r>
      <w:r w:rsidR="000D6CB6">
        <w:fldChar w:fldCharType="separate"/>
      </w:r>
      <w:r w:rsidR="00554EA8">
        <w:rPr>
          <w:noProof/>
        </w:rPr>
        <w:t>1</w:t>
      </w:r>
      <w:r w:rsidR="000D6CB6">
        <w:fldChar w:fldCharType="end"/>
      </w:r>
      <w:bookmarkEnd w:id="0"/>
      <w:r>
        <w:rPr>
          <w:rFonts w:hint="eastAsia"/>
          <w:lang w:eastAsia="zh-HK"/>
        </w:rPr>
        <w:t>: An example of table style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94"/>
        <w:gridCol w:w="803"/>
        <w:gridCol w:w="984"/>
        <w:gridCol w:w="926"/>
        <w:gridCol w:w="853"/>
        <w:gridCol w:w="822"/>
      </w:tblGrid>
      <w:tr w:rsidR="00DE4B9E" w14:paraId="47AD2561" w14:textId="77777777" w:rsidTr="00DE4B9E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F5610" w14:textId="77777777" w:rsidR="00DE4B9E" w:rsidRDefault="00DE4B9E" w:rsidP="00FD2D17">
            <w:pPr>
              <w:pStyle w:val="table"/>
              <w:spacing w:line="240" w:lineRule="auto"/>
            </w:pPr>
            <w:r>
              <w:t>Case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571E3" w14:textId="1EA2BFE8" w:rsidR="00DE4B9E" w:rsidRDefault="00807E6D" w:rsidP="00FD2D17">
            <w:pPr>
              <w:pStyle w:val="table"/>
              <w:spacing w:line="240" w:lineRule="auto"/>
            </w:pPr>
            <w:r>
              <w:t>Material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EF5A5" w14:textId="670F2F41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proofErr w:type="spellStart"/>
            <w:r>
              <w:rPr>
                <w:i/>
                <w:sz w:val="20"/>
                <w:szCs w:val="20"/>
              </w:rPr>
              <w:t>t</w:t>
            </w:r>
            <w:r w:rsidR="00DE4B9E">
              <w:rPr>
                <w:i/>
                <w:sz w:val="20"/>
                <w:szCs w:val="20"/>
                <w:vertAlign w:val="subscript"/>
              </w:rPr>
              <w:t>f</w:t>
            </w:r>
            <w:proofErr w:type="spellEnd"/>
            <w:r w:rsidR="00DE4B9E">
              <w:rPr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28F29" w14:textId="25D06B80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proofErr w:type="gramStart"/>
            <w:r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  <w:vertAlign w:val="subscript"/>
              </w:rPr>
              <w:t>c</w:t>
            </w:r>
            <w:r w:rsidR="00DE4B9E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="00DE4B9E">
              <w:rPr>
                <w:sz w:val="20"/>
                <w:szCs w:val="20"/>
              </w:rPr>
              <w:t xml:space="preserve"> (</w:t>
            </w:r>
            <w:proofErr w:type="gramEnd"/>
            <w:r w:rsidR="00DE4B9E">
              <w:rPr>
                <w:sz w:val="20"/>
                <w:szCs w:val="20"/>
              </w:rPr>
              <w:t>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BAF808" w14:textId="47B8E10B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proofErr w:type="gramStart"/>
            <w:r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CA001A" w14:textId="77777777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proofErr w:type="spellStart"/>
            <w:r>
              <w:rPr>
                <w:i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  <w:vertAlign w:val="subscript"/>
              </w:rPr>
              <w:t>w</w:t>
            </w:r>
            <w:proofErr w:type="spellEnd"/>
            <w:r>
              <w:rPr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2E44C" w14:textId="1A9E5125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i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(mm)</w:t>
            </w:r>
          </w:p>
        </w:tc>
      </w:tr>
      <w:tr w:rsidR="00DE4B9E" w14:paraId="222D38E5" w14:textId="77777777" w:rsidTr="00DE4B9E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7FD81F" w14:textId="77777777" w:rsidR="00DE4B9E" w:rsidRDefault="00DE4B9E" w:rsidP="00FD2D17">
            <w:pPr>
              <w:pStyle w:val="table"/>
              <w:spacing w:line="240" w:lineRule="auto"/>
            </w:pPr>
            <w: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930DF4" w14:textId="41B9BE27" w:rsidR="00DE4B9E" w:rsidRDefault="00807E6D" w:rsidP="00FD2D17">
            <w:pPr>
              <w:pStyle w:val="table"/>
              <w:spacing w:line="240" w:lineRule="auto"/>
            </w:pPr>
            <w:r>
              <w:t>C</w:t>
            </w:r>
            <w:r w:rsidR="00DE4B9E"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8B2AAD" w14:textId="7881EE6B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1</w:t>
            </w:r>
            <w:r w:rsidR="00DE4B9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F0EAF0" w14:textId="77777777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71ECF4" w14:textId="1EB7A08F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25</w:t>
            </w:r>
            <w:r w:rsidR="00DE4B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9C1878" w14:textId="40E6C0D1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1</w:t>
            </w:r>
            <w:r w:rsidR="00DE4B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63868A" w14:textId="20021069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2</w:t>
            </w:r>
            <w:r w:rsidR="00DE4B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DE4B9E">
              <w:rPr>
                <w:sz w:val="20"/>
                <w:szCs w:val="20"/>
              </w:rPr>
              <w:t>00</w:t>
            </w:r>
          </w:p>
        </w:tc>
      </w:tr>
      <w:tr w:rsidR="00DE4B9E" w14:paraId="3CA8F7B6" w14:textId="77777777" w:rsidTr="00DE4B9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C7E16" w14:textId="77777777" w:rsidR="00DE4B9E" w:rsidRDefault="00DE4B9E" w:rsidP="00FD2D17">
            <w:pPr>
              <w:pStyle w:val="table"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DE41C" w14:textId="325AB930" w:rsidR="00DE4B9E" w:rsidRDefault="00807E6D" w:rsidP="00FD2D17">
            <w:pPr>
              <w:pStyle w:val="table"/>
              <w:spacing w:line="240" w:lineRule="auto"/>
            </w:pPr>
            <w:r>
              <w:t>C</w:t>
            </w:r>
            <w:r w:rsidR="00DE4B9E"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5095E" w14:textId="5CB7FB2C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1</w:t>
            </w:r>
            <w:r w:rsidR="00DE4B9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55D73" w14:textId="77777777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ED9D3" w14:textId="251F017F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25</w:t>
            </w:r>
            <w:r w:rsidR="00DE4B9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72D58" w14:textId="770D0E34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383ED" w14:textId="5C9F5B98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3</w:t>
            </w:r>
            <w:r w:rsidR="00DE4B9E">
              <w:rPr>
                <w:sz w:val="20"/>
                <w:szCs w:val="20"/>
              </w:rPr>
              <w:t>,000</w:t>
            </w:r>
          </w:p>
        </w:tc>
      </w:tr>
      <w:tr w:rsidR="00DE4B9E" w14:paraId="5FD485E1" w14:textId="77777777" w:rsidTr="00DE4B9E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33C813" w14:textId="77777777" w:rsidR="00DE4B9E" w:rsidRDefault="00DE4B9E" w:rsidP="00FD2D17">
            <w:pPr>
              <w:pStyle w:val="table"/>
              <w:spacing w:line="240" w:lineRule="auto"/>
            </w:pPr>
            <w: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8F5B45" w14:textId="75281D18" w:rsidR="00DE4B9E" w:rsidRDefault="00807E6D" w:rsidP="00FD2D17">
            <w:pPr>
              <w:pStyle w:val="table"/>
              <w:spacing w:line="240" w:lineRule="auto"/>
            </w:pPr>
            <w:r>
              <w:t>S</w:t>
            </w:r>
            <w:r w:rsidR="00DE4B9E"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AD1BCB" w14:textId="39ABB17D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2</w:t>
            </w:r>
            <w:r w:rsidR="00DE4B9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0FF74A" w14:textId="77777777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8EA2BA" w14:textId="76EEC942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3</w:t>
            </w:r>
            <w:r w:rsidR="00DE4B9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05B966" w14:textId="5A5CCA48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A65340" w14:textId="08E89672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4,</w:t>
            </w:r>
            <w:r w:rsidR="00807E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</w:tr>
      <w:tr w:rsidR="00DE4B9E" w14:paraId="1BE2B205" w14:textId="77777777" w:rsidTr="00DE4B9E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20FB73" w14:textId="77777777" w:rsidR="00DE4B9E" w:rsidRDefault="00DE4B9E" w:rsidP="00FD2D17">
            <w:pPr>
              <w:pStyle w:val="table"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B6E80" w14:textId="1FCF7907" w:rsidR="00DE4B9E" w:rsidRDefault="00807E6D" w:rsidP="00FD2D17">
            <w:pPr>
              <w:pStyle w:val="table"/>
              <w:spacing w:line="240" w:lineRule="auto"/>
            </w:pPr>
            <w:r>
              <w:t>S</w:t>
            </w:r>
            <w:r w:rsidR="00DE4B9E"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B0AC8" w14:textId="3DE665E6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2</w:t>
            </w:r>
            <w:r w:rsidR="00DE4B9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94BCF" w14:textId="77777777" w:rsidR="00DE4B9E" w:rsidRDefault="00DE4B9E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E2409" w14:textId="7C67EC82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3</w:t>
            </w:r>
            <w:r w:rsidR="00DE4B9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92CF5" w14:textId="317C4F30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kern w:val="2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E9BFA" w14:textId="0325C6CF" w:rsidR="00DE4B9E" w:rsidRDefault="00807E6D" w:rsidP="00FD2D17">
            <w:pPr>
              <w:widowControl w:val="0"/>
              <w:spacing w:before="0" w:after="0"/>
              <w:jc w:val="center"/>
              <w:rPr>
                <w:kern w:val="2"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</w:rPr>
              <w:t>5</w:t>
            </w:r>
            <w:r w:rsidR="00DE4B9E">
              <w:rPr>
                <w:sz w:val="20"/>
                <w:szCs w:val="20"/>
              </w:rPr>
              <w:t>,000</w:t>
            </w:r>
          </w:p>
        </w:tc>
      </w:tr>
    </w:tbl>
    <w:p w14:paraId="62D42861" w14:textId="77777777" w:rsidR="00C1228B" w:rsidRPr="00C1228B" w:rsidRDefault="00C1228B" w:rsidP="00C1228B">
      <w:pPr>
        <w:rPr>
          <w:lang w:eastAsia="zh-HK"/>
        </w:rPr>
      </w:pPr>
      <w:r>
        <w:rPr>
          <w:rFonts w:hint="eastAsia"/>
          <w:lang w:eastAsia="zh-HK"/>
        </w:rPr>
        <w:t xml:space="preserve">The caption of a table must be centered and typed in </w:t>
      </w:r>
      <w:r w:rsidRPr="00C1228B">
        <w:rPr>
          <w:rFonts w:hint="eastAsia"/>
          <w:b/>
          <w:lang w:eastAsia="zh-HK"/>
        </w:rPr>
        <w:t>bold</w:t>
      </w:r>
      <w:r>
        <w:rPr>
          <w:rFonts w:hint="eastAsia"/>
          <w:lang w:eastAsia="zh-HK"/>
        </w:rPr>
        <w:t xml:space="preserve">. </w:t>
      </w: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 </w:t>
      </w:r>
      <w:r w:rsidRPr="00C1228B">
        <w:rPr>
          <w:rFonts w:hint="eastAsia"/>
          <w:b/>
          <w:lang w:eastAsia="zh-HK"/>
        </w:rPr>
        <w:t>Caption</w:t>
      </w:r>
      <w:r>
        <w:rPr>
          <w:rFonts w:hint="eastAsia"/>
          <w:lang w:eastAsia="zh-HK"/>
        </w:rPr>
        <w:t xml:space="preserve"> style in the template can be used.</w:t>
      </w:r>
    </w:p>
    <w:p w14:paraId="001E04C8" w14:textId="77777777" w:rsidR="00B5385A" w:rsidRDefault="00B5385A" w:rsidP="00AD29B2">
      <w:pPr>
        <w:pStyle w:val="Heading1"/>
      </w:pPr>
      <w:r>
        <w:t>FIGURES</w:t>
      </w:r>
    </w:p>
    <w:p w14:paraId="1AAA2395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 xml:space="preserve">Please refer to </w:t>
      </w:r>
      <w:r w:rsidR="000D6CB6">
        <w:rPr>
          <w:lang w:eastAsia="zh-HK"/>
        </w:rPr>
        <w:fldChar w:fldCharType="begin"/>
      </w:r>
      <w:r w:rsidR="00FA2D76">
        <w:rPr>
          <w:lang w:eastAsia="zh-HK"/>
        </w:rPr>
        <w:instrText xml:space="preserve"> REF _Ref256615671 \h </w:instrText>
      </w:r>
      <w:r w:rsidR="000D6CB6">
        <w:rPr>
          <w:lang w:eastAsia="zh-HK"/>
        </w:rPr>
      </w:r>
      <w:r w:rsidR="000D6CB6">
        <w:rPr>
          <w:lang w:eastAsia="zh-HK"/>
        </w:rPr>
        <w:fldChar w:fldCharType="separate"/>
      </w:r>
      <w:r w:rsidR="00554EA8">
        <w:t xml:space="preserve">Figure </w:t>
      </w:r>
      <w:r w:rsidR="00554EA8">
        <w:rPr>
          <w:noProof/>
        </w:rPr>
        <w:t>1</w:t>
      </w:r>
      <w:r w:rsidR="000D6CB6">
        <w:rPr>
          <w:lang w:eastAsia="zh-HK"/>
        </w:rPr>
        <w:fldChar w:fldCharType="end"/>
      </w:r>
      <w:r>
        <w:rPr>
          <w:lang w:eastAsia="zh-HK"/>
        </w:rPr>
        <w:t xml:space="preserve"> for </w:t>
      </w:r>
      <w:r w:rsidR="00FA2D76">
        <w:rPr>
          <w:lang w:eastAsia="zh-HK"/>
        </w:rPr>
        <w:t>a typical example of a figure</w:t>
      </w:r>
      <w:r>
        <w:rPr>
          <w:lang w:eastAsia="zh-HK"/>
        </w:rPr>
        <w:t>. A caption must be given</w:t>
      </w:r>
      <w:r w:rsidR="00AD29B2"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below the corresponding figure. Figures should be </w:t>
      </w:r>
      <w:r w:rsidR="00FA2D76">
        <w:rPr>
          <w:rFonts w:hint="eastAsia"/>
          <w:lang w:eastAsia="zh-HK"/>
        </w:rPr>
        <w:t xml:space="preserve">centered and </w:t>
      </w:r>
      <w:r>
        <w:rPr>
          <w:lang w:eastAsia="zh-HK"/>
        </w:rPr>
        <w:t>put at appropriate places in the paper.</w:t>
      </w:r>
      <w:r w:rsidR="00907D23">
        <w:rPr>
          <w:rFonts w:hint="eastAsia"/>
          <w:lang w:eastAsia="zh-HK"/>
        </w:rPr>
        <w:t xml:space="preserve"> </w:t>
      </w:r>
      <w:r w:rsidR="00C1228B">
        <w:rPr>
          <w:rFonts w:hint="eastAsia"/>
          <w:lang w:eastAsia="zh-HK"/>
        </w:rPr>
        <w:t>Leave 6</w:t>
      </w:r>
      <w:r w:rsidR="00554EA8">
        <w:rPr>
          <w:lang w:eastAsia="zh-HK"/>
        </w:rPr>
        <w:t xml:space="preserve"> </w:t>
      </w:r>
      <w:r w:rsidR="00C1228B">
        <w:rPr>
          <w:rFonts w:hint="eastAsia"/>
          <w:lang w:eastAsia="zh-HK"/>
        </w:rPr>
        <w:t xml:space="preserve">pt above and below the figure. </w:t>
      </w:r>
      <w:r w:rsidR="00907D23">
        <w:rPr>
          <w:rFonts w:hint="eastAsia"/>
          <w:lang w:eastAsia="zh-HK"/>
        </w:rPr>
        <w:t xml:space="preserve">The </w:t>
      </w:r>
      <w:r w:rsidR="00907D23" w:rsidRPr="00907D23">
        <w:rPr>
          <w:rStyle w:val="Strong"/>
          <w:rFonts w:hint="eastAsia"/>
        </w:rPr>
        <w:t xml:space="preserve">figure </w:t>
      </w:r>
      <w:r w:rsidR="00907D23">
        <w:rPr>
          <w:rFonts w:hint="eastAsia"/>
          <w:lang w:eastAsia="zh-HK"/>
        </w:rPr>
        <w:t>style can be used.</w:t>
      </w:r>
    </w:p>
    <w:p w14:paraId="0CDCF8A6" w14:textId="77777777" w:rsidR="00885853" w:rsidRDefault="00885853" w:rsidP="00B5385A">
      <w:pPr>
        <w:rPr>
          <w:lang w:eastAsia="zh-HK"/>
        </w:rPr>
      </w:pPr>
    </w:p>
    <w:p w14:paraId="0C23C414" w14:textId="74C6983E" w:rsidR="004A5936" w:rsidRDefault="00885853" w:rsidP="00885853">
      <w:pPr>
        <w:pStyle w:val="figure"/>
        <w:spacing w:after="0"/>
      </w:pPr>
      <w:r>
        <w:drawing>
          <wp:inline distT="0" distB="0" distL="0" distR="0" wp14:anchorId="01CB8341" wp14:editId="08978E7F">
            <wp:extent cx="2031167" cy="1517257"/>
            <wp:effectExtent l="0" t="0" r="1270" b="0"/>
            <wp:docPr id="923344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4153" name="Picture 92334415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446" cy="152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F6E8" w14:textId="77777777" w:rsidR="00AD29B2" w:rsidRDefault="004A5936" w:rsidP="00885853">
      <w:pPr>
        <w:pStyle w:val="Caption"/>
        <w:spacing w:before="0"/>
        <w:rPr>
          <w:lang w:eastAsia="zh-HK"/>
        </w:rPr>
      </w:pPr>
      <w:bookmarkStart w:id="1" w:name="_Ref256615671"/>
      <w:r>
        <w:t xml:space="preserve">Figure </w:t>
      </w:r>
      <w:r w:rsidR="000D6CB6">
        <w:fldChar w:fldCharType="begin"/>
      </w:r>
      <w:r w:rsidR="000D6CB6">
        <w:instrText xml:space="preserve"> SEQ Figure \* ARABIC </w:instrText>
      </w:r>
      <w:r w:rsidR="000D6CB6">
        <w:fldChar w:fldCharType="separate"/>
      </w:r>
      <w:r w:rsidR="00554EA8">
        <w:rPr>
          <w:noProof/>
        </w:rPr>
        <w:t>1</w:t>
      </w:r>
      <w:r w:rsidR="000D6CB6">
        <w:fldChar w:fldCharType="end"/>
      </w:r>
      <w:bookmarkEnd w:id="1"/>
      <w:r>
        <w:rPr>
          <w:rFonts w:hint="eastAsia"/>
          <w:lang w:eastAsia="zh-HK"/>
        </w:rPr>
        <w:t>: An example of figure style.</w:t>
      </w:r>
    </w:p>
    <w:p w14:paraId="727E04CA" w14:textId="77777777" w:rsidR="00C1228B" w:rsidRPr="00C1228B" w:rsidRDefault="00C1228B" w:rsidP="00C1228B">
      <w:pPr>
        <w:rPr>
          <w:lang w:eastAsia="zh-HK"/>
        </w:rPr>
      </w:pPr>
      <w:r>
        <w:rPr>
          <w:rFonts w:hint="eastAsia"/>
          <w:lang w:eastAsia="zh-HK"/>
        </w:rPr>
        <w:lastRenderedPageBreak/>
        <w:t xml:space="preserve">The figure caption must be centered and typed in </w:t>
      </w:r>
      <w:r w:rsidRPr="00C1228B">
        <w:rPr>
          <w:rFonts w:hint="eastAsia"/>
          <w:b/>
          <w:lang w:eastAsia="zh-HK"/>
        </w:rPr>
        <w:t>bold</w:t>
      </w:r>
      <w:r>
        <w:rPr>
          <w:rFonts w:hint="eastAsia"/>
          <w:lang w:eastAsia="zh-HK"/>
        </w:rPr>
        <w:t xml:space="preserve">. The </w:t>
      </w:r>
      <w:r w:rsidRPr="00C1228B">
        <w:rPr>
          <w:rFonts w:hint="eastAsia"/>
          <w:b/>
          <w:lang w:eastAsia="zh-HK"/>
        </w:rPr>
        <w:t>Caption</w:t>
      </w:r>
      <w:r>
        <w:rPr>
          <w:rFonts w:hint="eastAsia"/>
          <w:lang w:eastAsia="zh-HK"/>
        </w:rPr>
        <w:t xml:space="preserve"> style in this template can be used.</w:t>
      </w:r>
    </w:p>
    <w:p w14:paraId="678ABBFB" w14:textId="77777777" w:rsidR="00B5385A" w:rsidRDefault="00B5385A" w:rsidP="004A0A79">
      <w:pPr>
        <w:pStyle w:val="Heading1"/>
      </w:pPr>
      <w:r>
        <w:t>CONCLUSIONS</w:t>
      </w:r>
    </w:p>
    <w:p w14:paraId="505A7D1A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 xml:space="preserve">Do not simply repeat the results or </w:t>
      </w:r>
      <w:proofErr w:type="gramStart"/>
      <w:r>
        <w:rPr>
          <w:lang w:eastAsia="zh-HK"/>
        </w:rPr>
        <w:t>discussions, but</w:t>
      </w:r>
      <w:proofErr w:type="gramEnd"/>
      <w:r>
        <w:rPr>
          <w:lang w:eastAsia="zh-HK"/>
        </w:rPr>
        <w:t xml:space="preserve"> provide some overall comments on the</w:t>
      </w:r>
      <w:r w:rsidR="00907D23">
        <w:rPr>
          <w:rFonts w:hint="eastAsia"/>
          <w:lang w:eastAsia="zh-HK"/>
        </w:rPr>
        <w:t xml:space="preserve"> </w:t>
      </w:r>
      <w:r>
        <w:rPr>
          <w:lang w:eastAsia="zh-HK"/>
        </w:rPr>
        <w:t>findings and their applicability in other settings or applications. The discussion of implications</w:t>
      </w:r>
      <w:r w:rsidR="00907D23">
        <w:rPr>
          <w:rFonts w:hint="eastAsia"/>
          <w:lang w:eastAsia="zh-HK"/>
        </w:rPr>
        <w:t xml:space="preserve"> </w:t>
      </w:r>
      <w:r>
        <w:rPr>
          <w:lang w:eastAsia="zh-HK"/>
        </w:rPr>
        <w:t>should tell the reader what the importance of the work is for others.</w:t>
      </w:r>
    </w:p>
    <w:p w14:paraId="3A7E1E05" w14:textId="77777777" w:rsidR="00B5385A" w:rsidRDefault="00B5385A" w:rsidP="004A0A79">
      <w:pPr>
        <w:pStyle w:val="Heading1"/>
      </w:pPr>
      <w:r>
        <w:t>ACKNOWLEDGMENTS</w:t>
      </w:r>
    </w:p>
    <w:p w14:paraId="13527BE9" w14:textId="77777777" w:rsidR="00B5385A" w:rsidRDefault="00B5385A" w:rsidP="00B5385A">
      <w:pPr>
        <w:rPr>
          <w:lang w:eastAsia="zh-HK"/>
        </w:rPr>
      </w:pPr>
      <w:r>
        <w:rPr>
          <w:lang w:eastAsia="zh-HK"/>
        </w:rPr>
        <w:t>A short section may acknowledge assistance and sources of financial support.</w:t>
      </w:r>
    </w:p>
    <w:p w14:paraId="5E68682B" w14:textId="77777777" w:rsidR="000A5A47" w:rsidRDefault="000A5A47" w:rsidP="000A5A47">
      <w:pPr>
        <w:pStyle w:val="Heading1"/>
      </w:pPr>
      <w:r>
        <w:t>CITATIONS AND REFERENCES</w:t>
      </w:r>
    </w:p>
    <w:p w14:paraId="6671213F" w14:textId="0BA98B3B" w:rsidR="000A5A47" w:rsidRPr="00E02175" w:rsidRDefault="000A5A47" w:rsidP="000A5A47">
      <w:pPr>
        <w:pStyle w:val="references"/>
        <w:spacing w:line="240" w:lineRule="auto"/>
        <w:ind w:leftChars="1" w:left="2" w:firstLine="0"/>
        <w:rPr>
          <w:sz w:val="24"/>
          <w:szCs w:val="24"/>
        </w:rPr>
      </w:pPr>
      <w:r w:rsidRPr="00E02175">
        <w:rPr>
          <w:sz w:val="24"/>
          <w:szCs w:val="24"/>
        </w:rPr>
        <w:t>To cite sources in the text, use the author-date method; list the last names of the authors, then the year. The formats are as follows: one author</w:t>
      </w:r>
      <w:r w:rsidR="00885853">
        <w:rPr>
          <w:sz w:val="24"/>
          <w:szCs w:val="24"/>
        </w:rPr>
        <w:t xml:space="preserve"> - </w:t>
      </w:r>
      <w:r w:rsidRPr="00E02175">
        <w:rPr>
          <w:sz w:val="24"/>
          <w:szCs w:val="24"/>
        </w:rPr>
        <w:t>(</w:t>
      </w:r>
      <w:proofErr w:type="spellStart"/>
      <w:r w:rsidR="00885853">
        <w:rPr>
          <w:sz w:val="24"/>
          <w:szCs w:val="24"/>
        </w:rPr>
        <w:t>SurnameA</w:t>
      </w:r>
      <w:proofErr w:type="spellEnd"/>
      <w:r w:rsidRPr="00E02175">
        <w:rPr>
          <w:sz w:val="24"/>
          <w:szCs w:val="24"/>
        </w:rPr>
        <w:t xml:space="preserve"> 2004); two authors</w:t>
      </w:r>
      <w:r w:rsidR="00885853">
        <w:rPr>
          <w:sz w:val="24"/>
          <w:szCs w:val="24"/>
        </w:rPr>
        <w:t xml:space="preserve"> - </w:t>
      </w:r>
      <w:r w:rsidRPr="00E02175">
        <w:rPr>
          <w:sz w:val="24"/>
          <w:szCs w:val="24"/>
        </w:rPr>
        <w:t>(</w:t>
      </w:r>
      <w:proofErr w:type="spellStart"/>
      <w:r w:rsidR="00885853">
        <w:rPr>
          <w:sz w:val="24"/>
          <w:szCs w:val="24"/>
        </w:rPr>
        <w:t>SurnameA</w:t>
      </w:r>
      <w:proofErr w:type="spellEnd"/>
      <w:r w:rsidRPr="00E02175">
        <w:rPr>
          <w:sz w:val="24"/>
          <w:szCs w:val="24"/>
        </w:rPr>
        <w:t xml:space="preserve"> and </w:t>
      </w:r>
      <w:proofErr w:type="spellStart"/>
      <w:r w:rsidR="00885853">
        <w:rPr>
          <w:sz w:val="24"/>
          <w:szCs w:val="24"/>
        </w:rPr>
        <w:t>SurnameB</w:t>
      </w:r>
      <w:proofErr w:type="spellEnd"/>
      <w:r w:rsidRPr="00E02175">
        <w:rPr>
          <w:sz w:val="24"/>
          <w:szCs w:val="24"/>
        </w:rPr>
        <w:t xml:space="preserve"> 2004); three or more authors</w:t>
      </w:r>
      <w:r w:rsidR="00885853">
        <w:rPr>
          <w:sz w:val="24"/>
          <w:szCs w:val="24"/>
        </w:rPr>
        <w:t xml:space="preserve"> - </w:t>
      </w:r>
      <w:r w:rsidRPr="00E02175">
        <w:rPr>
          <w:sz w:val="24"/>
          <w:szCs w:val="24"/>
        </w:rPr>
        <w:t>(</w:t>
      </w:r>
      <w:proofErr w:type="spellStart"/>
      <w:r w:rsidR="00885853">
        <w:rPr>
          <w:sz w:val="24"/>
          <w:szCs w:val="24"/>
        </w:rPr>
        <w:t>SurnameA</w:t>
      </w:r>
      <w:proofErr w:type="spellEnd"/>
      <w:r w:rsidR="00885853" w:rsidRPr="00E02175">
        <w:rPr>
          <w:sz w:val="24"/>
          <w:szCs w:val="24"/>
        </w:rPr>
        <w:t xml:space="preserve"> </w:t>
      </w:r>
      <w:r w:rsidRPr="00E02175">
        <w:rPr>
          <w:sz w:val="24"/>
          <w:szCs w:val="24"/>
        </w:rPr>
        <w:t xml:space="preserve">et al. 2004). Prepare a reference section listing all references alphabetically by last name of the first author. For anonymous reports and standards, alphabetize by the issuing institution. Double-space the reference section. </w:t>
      </w:r>
      <w:r w:rsidRPr="00E02175">
        <w:rPr>
          <w:rFonts w:hint="eastAsia"/>
          <w:sz w:val="24"/>
          <w:szCs w:val="24"/>
        </w:rPr>
        <w:t>The references sh</w:t>
      </w:r>
      <w:r w:rsidR="00952023">
        <w:rPr>
          <w:rFonts w:hint="eastAsia"/>
          <w:sz w:val="24"/>
          <w:szCs w:val="24"/>
        </w:rPr>
        <w:t>ould be typed with font size 1</w:t>
      </w:r>
      <w:r w:rsidR="00952023">
        <w:rPr>
          <w:sz w:val="24"/>
          <w:szCs w:val="24"/>
        </w:rPr>
        <w:t>2</w:t>
      </w:r>
      <w:r w:rsidR="00554EA8">
        <w:rPr>
          <w:sz w:val="24"/>
          <w:szCs w:val="24"/>
        </w:rPr>
        <w:t xml:space="preserve"> </w:t>
      </w:r>
      <w:r w:rsidRPr="00E02175">
        <w:rPr>
          <w:rFonts w:hint="eastAsia"/>
          <w:sz w:val="24"/>
          <w:szCs w:val="24"/>
        </w:rPr>
        <w:t>pt, line spaci</w:t>
      </w:r>
      <w:r>
        <w:rPr>
          <w:rFonts w:hint="eastAsia"/>
          <w:sz w:val="24"/>
          <w:szCs w:val="24"/>
        </w:rPr>
        <w:t>ng 12</w:t>
      </w:r>
      <w:r w:rsidR="00554EA8">
        <w:rPr>
          <w:sz w:val="24"/>
          <w:szCs w:val="24"/>
        </w:rPr>
        <w:t xml:space="preserve"> </w:t>
      </w:r>
      <w:r w:rsidRPr="00E02175">
        <w:rPr>
          <w:rFonts w:hint="eastAsia"/>
          <w:sz w:val="24"/>
          <w:szCs w:val="24"/>
        </w:rPr>
        <w:t xml:space="preserve">pt and 1 cm hanging </w:t>
      </w:r>
      <w:r w:rsidRPr="00E02175">
        <w:rPr>
          <w:sz w:val="24"/>
          <w:szCs w:val="24"/>
        </w:rPr>
        <w:t>indentation</w:t>
      </w:r>
      <w:r w:rsidRPr="00E02175">
        <w:rPr>
          <w:rFonts w:hint="eastAsia"/>
          <w:sz w:val="24"/>
          <w:szCs w:val="24"/>
        </w:rPr>
        <w:t xml:space="preserve">. </w:t>
      </w:r>
      <w:r w:rsidRPr="00E02175">
        <w:rPr>
          <w:sz w:val="24"/>
          <w:szCs w:val="24"/>
        </w:rPr>
        <w:t>Below are samples of properly formatted and complete references:</w:t>
      </w:r>
    </w:p>
    <w:p w14:paraId="1D154FBF" w14:textId="796DBA7A" w:rsidR="000A5A47" w:rsidRPr="00952023" w:rsidRDefault="000A5A47" w:rsidP="000A5A47">
      <w:pPr>
        <w:pStyle w:val="references"/>
        <w:ind w:left="400" w:hanging="400"/>
        <w:rPr>
          <w:sz w:val="24"/>
          <w:szCs w:val="24"/>
        </w:rPr>
      </w:pPr>
      <w:r w:rsidRPr="00952023">
        <w:rPr>
          <w:sz w:val="24"/>
          <w:szCs w:val="24"/>
        </w:rPr>
        <w:t xml:space="preserve">Journals: </w:t>
      </w:r>
      <w:proofErr w:type="spellStart"/>
      <w:r w:rsidR="00885853">
        <w:rPr>
          <w:sz w:val="24"/>
          <w:szCs w:val="24"/>
        </w:rPr>
        <w:t>SurnameA</w:t>
      </w:r>
      <w:proofErr w:type="spellEnd"/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T</w:t>
      </w:r>
      <w:r w:rsidRPr="00952023">
        <w:rPr>
          <w:sz w:val="24"/>
          <w:szCs w:val="24"/>
        </w:rPr>
        <w:t xml:space="preserve">., and </w:t>
      </w:r>
      <w:proofErr w:type="spellStart"/>
      <w:r w:rsidR="00885853">
        <w:rPr>
          <w:sz w:val="24"/>
          <w:szCs w:val="24"/>
        </w:rPr>
        <w:t>SurnameB</w:t>
      </w:r>
      <w:proofErr w:type="spellEnd"/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T</w:t>
      </w:r>
      <w:r w:rsidRPr="00952023">
        <w:rPr>
          <w:sz w:val="24"/>
          <w:szCs w:val="24"/>
        </w:rPr>
        <w:t xml:space="preserve">. </w:t>
      </w:r>
      <w:r w:rsidR="00885853">
        <w:rPr>
          <w:sz w:val="24"/>
          <w:szCs w:val="24"/>
        </w:rPr>
        <w:t>C</w:t>
      </w:r>
      <w:r w:rsidRPr="00952023">
        <w:rPr>
          <w:sz w:val="24"/>
          <w:szCs w:val="24"/>
        </w:rPr>
        <w:t>. (20</w:t>
      </w:r>
      <w:r w:rsidR="00885853">
        <w:rPr>
          <w:sz w:val="24"/>
          <w:szCs w:val="24"/>
        </w:rPr>
        <w:t>2</w:t>
      </w:r>
      <w:r w:rsidRPr="00952023">
        <w:rPr>
          <w:sz w:val="24"/>
          <w:szCs w:val="24"/>
        </w:rPr>
        <w:t>4). “</w:t>
      </w:r>
      <w:r w:rsidR="00885853">
        <w:rPr>
          <w:sz w:val="24"/>
          <w:szCs w:val="24"/>
        </w:rPr>
        <w:t>Recent developments in structural engineering</w:t>
      </w:r>
      <w:r w:rsidRPr="00952023">
        <w:rPr>
          <w:sz w:val="24"/>
          <w:szCs w:val="24"/>
        </w:rPr>
        <w:t xml:space="preserve">.” </w:t>
      </w:r>
      <w:r w:rsidR="00885853">
        <w:rPr>
          <w:sz w:val="24"/>
          <w:szCs w:val="24"/>
        </w:rPr>
        <w:t>Eng</w:t>
      </w:r>
      <w:r w:rsidRPr="00952023">
        <w:rPr>
          <w:sz w:val="24"/>
          <w:szCs w:val="24"/>
        </w:rPr>
        <w:t xml:space="preserve">. </w:t>
      </w:r>
      <w:r w:rsidR="00885853">
        <w:rPr>
          <w:sz w:val="24"/>
          <w:szCs w:val="24"/>
        </w:rPr>
        <w:t>Struct</w:t>
      </w:r>
      <w:r w:rsidRPr="00952023">
        <w:rPr>
          <w:sz w:val="24"/>
          <w:szCs w:val="24"/>
        </w:rPr>
        <w:t xml:space="preserve">., 18(1), </w:t>
      </w:r>
      <w:r w:rsidR="00885853">
        <w:rPr>
          <w:sz w:val="24"/>
          <w:szCs w:val="24"/>
        </w:rPr>
        <w:t>1</w:t>
      </w:r>
      <w:r w:rsidRPr="00952023">
        <w:rPr>
          <w:sz w:val="24"/>
          <w:szCs w:val="24"/>
        </w:rPr>
        <w:t>-</w:t>
      </w:r>
      <w:r w:rsidR="00885853">
        <w:rPr>
          <w:sz w:val="24"/>
          <w:szCs w:val="24"/>
        </w:rPr>
        <w:t>8</w:t>
      </w:r>
      <w:r w:rsidRPr="00952023">
        <w:rPr>
          <w:sz w:val="24"/>
          <w:szCs w:val="24"/>
        </w:rPr>
        <w:t xml:space="preserve">.  </w:t>
      </w:r>
    </w:p>
    <w:p w14:paraId="55A10E67" w14:textId="30780D00" w:rsidR="000A5A47" w:rsidRPr="00952023" w:rsidRDefault="000A5A47" w:rsidP="000A5A47">
      <w:pPr>
        <w:pStyle w:val="references"/>
        <w:ind w:left="400" w:hanging="400"/>
        <w:rPr>
          <w:sz w:val="24"/>
          <w:szCs w:val="24"/>
        </w:rPr>
      </w:pPr>
      <w:r w:rsidRPr="00952023">
        <w:rPr>
          <w:sz w:val="24"/>
          <w:szCs w:val="24"/>
        </w:rPr>
        <w:t xml:space="preserve">Conference Proceedings and Symposia: </w:t>
      </w:r>
      <w:r w:rsidR="00885853">
        <w:rPr>
          <w:sz w:val="24"/>
          <w:szCs w:val="24"/>
        </w:rPr>
        <w:t>Surname</w:t>
      </w:r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T</w:t>
      </w:r>
      <w:r w:rsidRPr="00952023">
        <w:rPr>
          <w:sz w:val="24"/>
          <w:szCs w:val="24"/>
        </w:rPr>
        <w:t xml:space="preserve">., </w:t>
      </w:r>
      <w:proofErr w:type="spellStart"/>
      <w:r w:rsidR="00885853">
        <w:rPr>
          <w:sz w:val="24"/>
          <w:szCs w:val="24"/>
        </w:rPr>
        <w:t>SurnameB</w:t>
      </w:r>
      <w:proofErr w:type="spellEnd"/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T</w:t>
      </w:r>
      <w:r w:rsidRPr="00952023">
        <w:rPr>
          <w:sz w:val="24"/>
          <w:szCs w:val="24"/>
        </w:rPr>
        <w:t xml:space="preserve">. </w:t>
      </w:r>
      <w:r w:rsidR="00885853">
        <w:rPr>
          <w:sz w:val="24"/>
          <w:szCs w:val="24"/>
        </w:rPr>
        <w:t>C</w:t>
      </w:r>
      <w:r w:rsidRPr="00952023">
        <w:rPr>
          <w:sz w:val="24"/>
          <w:szCs w:val="24"/>
        </w:rPr>
        <w:t xml:space="preserve">., </w:t>
      </w:r>
      <w:proofErr w:type="spellStart"/>
      <w:r w:rsidR="00885853">
        <w:rPr>
          <w:sz w:val="24"/>
          <w:szCs w:val="24"/>
        </w:rPr>
        <w:t>SurnameC</w:t>
      </w:r>
      <w:proofErr w:type="spellEnd"/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Y</w:t>
      </w:r>
      <w:r w:rsidRPr="00952023">
        <w:rPr>
          <w:sz w:val="24"/>
          <w:szCs w:val="24"/>
        </w:rPr>
        <w:t xml:space="preserve">. </w:t>
      </w:r>
      <w:r w:rsidR="00885853">
        <w:rPr>
          <w:sz w:val="24"/>
          <w:szCs w:val="24"/>
        </w:rPr>
        <w:t>E</w:t>
      </w:r>
      <w:r w:rsidRPr="00952023">
        <w:rPr>
          <w:sz w:val="24"/>
          <w:szCs w:val="24"/>
        </w:rPr>
        <w:t>. (20</w:t>
      </w:r>
      <w:r w:rsidR="00885853">
        <w:rPr>
          <w:sz w:val="24"/>
          <w:szCs w:val="24"/>
        </w:rPr>
        <w:t>2</w:t>
      </w:r>
      <w:r w:rsidRPr="00952023">
        <w:rPr>
          <w:sz w:val="24"/>
          <w:szCs w:val="24"/>
        </w:rPr>
        <w:t>4). “</w:t>
      </w:r>
      <w:r w:rsidR="00885853">
        <w:rPr>
          <w:sz w:val="24"/>
          <w:szCs w:val="24"/>
        </w:rPr>
        <w:t>Introduction to structural engineering</w:t>
      </w:r>
      <w:r w:rsidRPr="00952023">
        <w:rPr>
          <w:sz w:val="24"/>
          <w:szCs w:val="24"/>
        </w:rPr>
        <w:t>.” Proc.</w:t>
      </w:r>
      <w:r w:rsidR="00885853">
        <w:rPr>
          <w:sz w:val="24"/>
          <w:szCs w:val="24"/>
        </w:rPr>
        <w:t xml:space="preserve"> 1st</w:t>
      </w:r>
      <w:r w:rsidRPr="00952023">
        <w:rPr>
          <w:sz w:val="24"/>
          <w:szCs w:val="24"/>
        </w:rPr>
        <w:t xml:space="preserve"> </w:t>
      </w:r>
      <w:r w:rsidR="00885853">
        <w:rPr>
          <w:sz w:val="24"/>
          <w:szCs w:val="24"/>
        </w:rPr>
        <w:t>Inter. Conf. Eng. Struct., pp.1-4, 8-11 Nov. 2024,</w:t>
      </w:r>
      <w:r w:rsidRPr="00952023">
        <w:rPr>
          <w:sz w:val="24"/>
          <w:szCs w:val="24"/>
        </w:rPr>
        <w:t xml:space="preserve"> </w:t>
      </w:r>
      <w:r w:rsidR="00885853">
        <w:rPr>
          <w:sz w:val="24"/>
          <w:szCs w:val="24"/>
        </w:rPr>
        <w:t>Guangzhou</w:t>
      </w:r>
      <w:r w:rsidRPr="00952023">
        <w:rPr>
          <w:sz w:val="24"/>
          <w:szCs w:val="24"/>
        </w:rPr>
        <w:t xml:space="preserve">, </w:t>
      </w:r>
      <w:r w:rsidR="00885853">
        <w:rPr>
          <w:sz w:val="24"/>
          <w:szCs w:val="24"/>
        </w:rPr>
        <w:t>China</w:t>
      </w:r>
      <w:r w:rsidRPr="00952023">
        <w:rPr>
          <w:sz w:val="24"/>
          <w:szCs w:val="24"/>
        </w:rPr>
        <w:t>.</w:t>
      </w:r>
    </w:p>
    <w:p w14:paraId="1EB27237" w14:textId="2F786C34" w:rsidR="000A5A47" w:rsidRPr="00952023" w:rsidRDefault="000A5A47" w:rsidP="000A5A47">
      <w:pPr>
        <w:pStyle w:val="references"/>
        <w:ind w:left="400" w:hanging="400"/>
        <w:rPr>
          <w:sz w:val="24"/>
          <w:szCs w:val="24"/>
        </w:rPr>
      </w:pPr>
      <w:r w:rsidRPr="00952023">
        <w:rPr>
          <w:sz w:val="24"/>
          <w:szCs w:val="24"/>
        </w:rPr>
        <w:t xml:space="preserve">Books and Reports: </w:t>
      </w:r>
      <w:proofErr w:type="spellStart"/>
      <w:r w:rsidR="002309DF">
        <w:rPr>
          <w:sz w:val="24"/>
          <w:szCs w:val="24"/>
        </w:rPr>
        <w:t>SurnameA</w:t>
      </w:r>
      <w:proofErr w:type="spellEnd"/>
      <w:r w:rsidRPr="00952023">
        <w:rPr>
          <w:sz w:val="24"/>
          <w:szCs w:val="24"/>
        </w:rPr>
        <w:t xml:space="preserve">, </w:t>
      </w:r>
      <w:r w:rsidR="002309DF">
        <w:rPr>
          <w:sz w:val="24"/>
          <w:szCs w:val="24"/>
        </w:rPr>
        <w:t>T</w:t>
      </w:r>
      <w:r w:rsidRPr="00952023">
        <w:rPr>
          <w:sz w:val="24"/>
          <w:szCs w:val="24"/>
        </w:rPr>
        <w:t xml:space="preserve">., and </w:t>
      </w:r>
      <w:proofErr w:type="spellStart"/>
      <w:r w:rsidR="002309DF">
        <w:rPr>
          <w:sz w:val="24"/>
          <w:szCs w:val="24"/>
        </w:rPr>
        <w:t>SurnameB</w:t>
      </w:r>
      <w:proofErr w:type="spellEnd"/>
      <w:r w:rsidRPr="00952023">
        <w:rPr>
          <w:sz w:val="24"/>
          <w:szCs w:val="24"/>
        </w:rPr>
        <w:t xml:space="preserve">, </w:t>
      </w:r>
      <w:r w:rsidR="002309DF">
        <w:rPr>
          <w:sz w:val="24"/>
          <w:szCs w:val="24"/>
        </w:rPr>
        <w:t>T. C.</w:t>
      </w:r>
      <w:r w:rsidRPr="00952023">
        <w:rPr>
          <w:sz w:val="24"/>
          <w:szCs w:val="24"/>
        </w:rPr>
        <w:t xml:space="preserve"> (</w:t>
      </w:r>
      <w:r w:rsidR="002309DF">
        <w:rPr>
          <w:sz w:val="24"/>
          <w:szCs w:val="24"/>
        </w:rPr>
        <w:t>2024</w:t>
      </w:r>
      <w:r w:rsidRPr="00952023">
        <w:rPr>
          <w:sz w:val="24"/>
          <w:szCs w:val="24"/>
        </w:rPr>
        <w:t xml:space="preserve">). </w:t>
      </w:r>
      <w:r w:rsidR="002309DF">
        <w:rPr>
          <w:sz w:val="24"/>
          <w:szCs w:val="24"/>
        </w:rPr>
        <w:t>Structural Engineering</w:t>
      </w:r>
      <w:r w:rsidRPr="00952023">
        <w:rPr>
          <w:sz w:val="24"/>
          <w:szCs w:val="24"/>
        </w:rPr>
        <w:t xml:space="preserve">, 2nd Ed., </w:t>
      </w:r>
      <w:r w:rsidR="002309DF">
        <w:rPr>
          <w:sz w:val="24"/>
          <w:szCs w:val="24"/>
        </w:rPr>
        <w:t>Elsevier</w:t>
      </w:r>
      <w:r w:rsidRPr="00952023">
        <w:rPr>
          <w:sz w:val="24"/>
          <w:szCs w:val="24"/>
        </w:rPr>
        <w:t>, New York.</w:t>
      </w:r>
    </w:p>
    <w:p w14:paraId="3ED477EE" w14:textId="39DBC981" w:rsidR="00B5385A" w:rsidRPr="00952023" w:rsidRDefault="00B5385A" w:rsidP="000A5A47">
      <w:pPr>
        <w:pStyle w:val="references"/>
        <w:ind w:left="400" w:hanging="400"/>
        <w:rPr>
          <w:sz w:val="24"/>
          <w:szCs w:val="24"/>
        </w:rPr>
      </w:pPr>
    </w:p>
    <w:sectPr w:rsidR="00B5385A" w:rsidRPr="00952023" w:rsidSect="00CD0C95">
      <w:headerReference w:type="default" r:id="rId11"/>
      <w:footerReference w:type="default" r:id="rId12"/>
      <w:footnotePr>
        <w:numFmt w:val="chicago"/>
      </w:footnotePr>
      <w:pgSz w:w="11906" w:h="16838"/>
      <w:pgMar w:top="1418" w:right="1134" w:bottom="1418" w:left="1134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57B3" w14:textId="77777777" w:rsidR="00744BD8" w:rsidRDefault="00744BD8" w:rsidP="00F07250">
      <w:pPr>
        <w:spacing w:before="0" w:after="0"/>
      </w:pPr>
      <w:r>
        <w:separator/>
      </w:r>
    </w:p>
  </w:endnote>
  <w:endnote w:type="continuationSeparator" w:id="0">
    <w:p w14:paraId="7342CB7A" w14:textId="77777777" w:rsidR="00744BD8" w:rsidRDefault="00744BD8" w:rsidP="00F072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272C" w14:textId="77777777" w:rsidR="006D7E4F" w:rsidRDefault="000D6C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048">
      <w:rPr>
        <w:noProof/>
      </w:rPr>
      <w:t>1</w:t>
    </w:r>
    <w:r>
      <w:fldChar w:fldCharType="end"/>
    </w:r>
  </w:p>
  <w:p w14:paraId="2EC39A94" w14:textId="77777777" w:rsidR="006D7E4F" w:rsidRDefault="006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1F22" w14:textId="77777777" w:rsidR="00744BD8" w:rsidRDefault="00744BD8" w:rsidP="00F07250">
      <w:pPr>
        <w:spacing w:before="0" w:after="0"/>
      </w:pPr>
      <w:r>
        <w:separator/>
      </w:r>
    </w:p>
  </w:footnote>
  <w:footnote w:type="continuationSeparator" w:id="0">
    <w:p w14:paraId="72CB655A" w14:textId="77777777" w:rsidR="00744BD8" w:rsidRDefault="00744BD8" w:rsidP="00F072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10A7" w14:textId="4E5406C2" w:rsidR="00552122" w:rsidRPr="003533C4" w:rsidRDefault="003533C4" w:rsidP="00C87048">
    <w:pPr>
      <w:pStyle w:val="Header"/>
      <w:ind w:firstLineChars="1600" w:firstLine="3840"/>
      <w:jc w:val="right"/>
      <w:rPr>
        <w:color w:val="002060"/>
      </w:rPr>
    </w:pPr>
    <w:r w:rsidRPr="003533C4">
      <w:rPr>
        <w:color w:val="002060"/>
        <w:sz w:val="24"/>
        <w:szCs w:val="24"/>
        <w:lang w:eastAsia="zh-HK"/>
      </w:rPr>
      <w:t>ICES2024</w:t>
    </w:r>
    <w:r w:rsidR="00552122" w:rsidRPr="003533C4">
      <w:rPr>
        <w:color w:val="002060"/>
        <w:sz w:val="24"/>
        <w:szCs w:val="24"/>
        <w:lang w:eastAsia="zh-HK"/>
      </w:rPr>
      <w:t xml:space="preserve"> </w:t>
    </w:r>
    <w:r w:rsidRPr="003533C4">
      <w:rPr>
        <w:color w:val="002060"/>
        <w:sz w:val="24"/>
        <w:szCs w:val="24"/>
        <w:lang w:eastAsia="zh-HK"/>
      </w:rPr>
      <w:t>November</w:t>
    </w:r>
    <w:r w:rsidR="00552122" w:rsidRPr="003533C4">
      <w:rPr>
        <w:color w:val="002060"/>
        <w:sz w:val="24"/>
        <w:szCs w:val="24"/>
        <w:lang w:eastAsia="zh-HK"/>
      </w:rPr>
      <w:t xml:space="preserve"> </w:t>
    </w:r>
    <w:r w:rsidRPr="003533C4">
      <w:rPr>
        <w:color w:val="002060"/>
        <w:sz w:val="24"/>
        <w:szCs w:val="24"/>
        <w:lang w:eastAsia="zh-HK"/>
      </w:rPr>
      <w:t>8</w:t>
    </w:r>
    <w:r w:rsidR="00552122" w:rsidRPr="003533C4">
      <w:rPr>
        <w:color w:val="002060"/>
        <w:sz w:val="24"/>
        <w:szCs w:val="24"/>
        <w:lang w:eastAsia="zh-HK"/>
      </w:rPr>
      <w:t>-</w:t>
    </w:r>
    <w:r w:rsidRPr="003533C4">
      <w:rPr>
        <w:color w:val="002060"/>
        <w:sz w:val="24"/>
        <w:szCs w:val="24"/>
        <w:lang w:eastAsia="zh-HK"/>
      </w:rPr>
      <w:t>11</w:t>
    </w:r>
    <w:r w:rsidR="00552122" w:rsidRPr="003533C4">
      <w:rPr>
        <w:color w:val="002060"/>
        <w:sz w:val="24"/>
        <w:szCs w:val="24"/>
        <w:lang w:eastAsia="zh-HK"/>
      </w:rPr>
      <w:t xml:space="preserve">, </w:t>
    </w:r>
    <w:r w:rsidRPr="003533C4">
      <w:rPr>
        <w:color w:val="002060"/>
        <w:sz w:val="24"/>
        <w:szCs w:val="24"/>
        <w:lang w:eastAsia="zh-HK"/>
      </w:rPr>
      <w:t>2024</w:t>
    </w:r>
    <w:r w:rsidR="00552122" w:rsidRPr="003533C4">
      <w:rPr>
        <w:color w:val="002060"/>
        <w:sz w:val="24"/>
        <w:szCs w:val="24"/>
        <w:lang w:eastAsia="zh-HK"/>
      </w:rPr>
      <w:t xml:space="preserve">, </w:t>
    </w:r>
    <w:r w:rsidRPr="003533C4">
      <w:rPr>
        <w:color w:val="002060"/>
        <w:sz w:val="24"/>
        <w:szCs w:val="24"/>
        <w:lang w:eastAsia="zh-HK"/>
      </w:rPr>
      <w:t>Guangzhou</w:t>
    </w:r>
    <w:r w:rsidR="00552122" w:rsidRPr="003533C4">
      <w:rPr>
        <w:color w:val="002060"/>
        <w:sz w:val="24"/>
        <w:szCs w:val="24"/>
        <w:lang w:eastAsia="zh-HK"/>
      </w:rPr>
      <w:t xml:space="preserve">, </w:t>
    </w:r>
    <w:r w:rsidR="00C87048" w:rsidRPr="003533C4">
      <w:rPr>
        <w:color w:val="002060"/>
        <w:sz w:val="24"/>
        <w:szCs w:val="24"/>
        <w:lang w:eastAsia="zh-HK"/>
      </w:rP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7BBF"/>
    <w:multiLevelType w:val="multilevel"/>
    <w:tmpl w:val="EDB846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C2E554E"/>
    <w:multiLevelType w:val="multilevel"/>
    <w:tmpl w:val="93886A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A4A14AC"/>
    <w:multiLevelType w:val="multilevel"/>
    <w:tmpl w:val="C778F270"/>
    <w:lvl w:ilvl="0">
      <w:start w:val="1"/>
      <w:numFmt w:val="decimal"/>
      <w:pStyle w:val="Heading1"/>
      <w:lvlText w:val="%1."/>
      <w:lvlJc w:val="left"/>
      <w:pPr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51619766">
    <w:abstractNumId w:val="0"/>
  </w:num>
  <w:num w:numId="2" w16cid:durableId="2115201086">
    <w:abstractNumId w:val="1"/>
  </w:num>
  <w:num w:numId="3" w16cid:durableId="1584072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5A"/>
    <w:rsid w:val="00042F8C"/>
    <w:rsid w:val="00047C6F"/>
    <w:rsid w:val="000659FA"/>
    <w:rsid w:val="00073E73"/>
    <w:rsid w:val="000A5A47"/>
    <w:rsid w:val="000C3BF9"/>
    <w:rsid w:val="000C4B41"/>
    <w:rsid w:val="000D6CB6"/>
    <w:rsid w:val="000F6F2C"/>
    <w:rsid w:val="0011148C"/>
    <w:rsid w:val="001D16AE"/>
    <w:rsid w:val="002043A3"/>
    <w:rsid w:val="002045F6"/>
    <w:rsid w:val="00222198"/>
    <w:rsid w:val="002309DF"/>
    <w:rsid w:val="00237A43"/>
    <w:rsid w:val="00251405"/>
    <w:rsid w:val="002B184B"/>
    <w:rsid w:val="002B648D"/>
    <w:rsid w:val="002F0336"/>
    <w:rsid w:val="002F137B"/>
    <w:rsid w:val="00346EC3"/>
    <w:rsid w:val="003533C4"/>
    <w:rsid w:val="003760AE"/>
    <w:rsid w:val="0039260F"/>
    <w:rsid w:val="00397DE0"/>
    <w:rsid w:val="003A13AF"/>
    <w:rsid w:val="00404D1C"/>
    <w:rsid w:val="00414ADC"/>
    <w:rsid w:val="004A0A79"/>
    <w:rsid w:val="004A1B1D"/>
    <w:rsid w:val="004A5936"/>
    <w:rsid w:val="004B26F5"/>
    <w:rsid w:val="004B35FD"/>
    <w:rsid w:val="004C043D"/>
    <w:rsid w:val="004C3E57"/>
    <w:rsid w:val="004F3BF7"/>
    <w:rsid w:val="00515C69"/>
    <w:rsid w:val="0051646B"/>
    <w:rsid w:val="00552122"/>
    <w:rsid w:val="00554EA8"/>
    <w:rsid w:val="005625FC"/>
    <w:rsid w:val="00584277"/>
    <w:rsid w:val="00587AE5"/>
    <w:rsid w:val="005E3FEA"/>
    <w:rsid w:val="005E71C2"/>
    <w:rsid w:val="00616371"/>
    <w:rsid w:val="0069036F"/>
    <w:rsid w:val="006A5B5C"/>
    <w:rsid w:val="006D7E4F"/>
    <w:rsid w:val="006E2A48"/>
    <w:rsid w:val="00707427"/>
    <w:rsid w:val="00733007"/>
    <w:rsid w:val="00744BD8"/>
    <w:rsid w:val="00763C5A"/>
    <w:rsid w:val="00781B09"/>
    <w:rsid w:val="00792817"/>
    <w:rsid w:val="007B3FC7"/>
    <w:rsid w:val="007C565D"/>
    <w:rsid w:val="00807E6D"/>
    <w:rsid w:val="0082563E"/>
    <w:rsid w:val="0082788D"/>
    <w:rsid w:val="00836E7A"/>
    <w:rsid w:val="00867E8F"/>
    <w:rsid w:val="00871974"/>
    <w:rsid w:val="00885853"/>
    <w:rsid w:val="008971A0"/>
    <w:rsid w:val="008B7D0E"/>
    <w:rsid w:val="008C0B22"/>
    <w:rsid w:val="008E4E93"/>
    <w:rsid w:val="008F180E"/>
    <w:rsid w:val="00903521"/>
    <w:rsid w:val="00907D23"/>
    <w:rsid w:val="00922FB5"/>
    <w:rsid w:val="0093191C"/>
    <w:rsid w:val="009349AB"/>
    <w:rsid w:val="00945EA3"/>
    <w:rsid w:val="00952023"/>
    <w:rsid w:val="009642EA"/>
    <w:rsid w:val="00965227"/>
    <w:rsid w:val="009725B0"/>
    <w:rsid w:val="009933D2"/>
    <w:rsid w:val="009D1265"/>
    <w:rsid w:val="009D316C"/>
    <w:rsid w:val="009E6032"/>
    <w:rsid w:val="00A03336"/>
    <w:rsid w:val="00A71F0C"/>
    <w:rsid w:val="00A724C0"/>
    <w:rsid w:val="00A76C39"/>
    <w:rsid w:val="00AB7B82"/>
    <w:rsid w:val="00AD29B2"/>
    <w:rsid w:val="00AD70E6"/>
    <w:rsid w:val="00B12998"/>
    <w:rsid w:val="00B2286B"/>
    <w:rsid w:val="00B40960"/>
    <w:rsid w:val="00B5385A"/>
    <w:rsid w:val="00B54AED"/>
    <w:rsid w:val="00B7404A"/>
    <w:rsid w:val="00BB2FAA"/>
    <w:rsid w:val="00BC691C"/>
    <w:rsid w:val="00BF670D"/>
    <w:rsid w:val="00C0404F"/>
    <w:rsid w:val="00C1228B"/>
    <w:rsid w:val="00C169EF"/>
    <w:rsid w:val="00C745AA"/>
    <w:rsid w:val="00C82BD6"/>
    <w:rsid w:val="00C87048"/>
    <w:rsid w:val="00CD0C95"/>
    <w:rsid w:val="00CD2265"/>
    <w:rsid w:val="00CE09AA"/>
    <w:rsid w:val="00CF72D6"/>
    <w:rsid w:val="00D50ED4"/>
    <w:rsid w:val="00D62838"/>
    <w:rsid w:val="00D67C02"/>
    <w:rsid w:val="00DA2987"/>
    <w:rsid w:val="00DB1D8C"/>
    <w:rsid w:val="00DE4B9E"/>
    <w:rsid w:val="00DE78F0"/>
    <w:rsid w:val="00E420D8"/>
    <w:rsid w:val="00E5687F"/>
    <w:rsid w:val="00EB3E2A"/>
    <w:rsid w:val="00EC6A24"/>
    <w:rsid w:val="00ED4A9B"/>
    <w:rsid w:val="00F00F2A"/>
    <w:rsid w:val="00F07250"/>
    <w:rsid w:val="00F13AB3"/>
    <w:rsid w:val="00F427CE"/>
    <w:rsid w:val="00F4471D"/>
    <w:rsid w:val="00F47303"/>
    <w:rsid w:val="00F759E2"/>
    <w:rsid w:val="00FA2D76"/>
    <w:rsid w:val="00FD2D17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FEE5"/>
  <w15:chartTrackingRefBased/>
  <w15:docId w15:val="{E7663254-59A4-2F4F-A12F-3B38C35E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C2"/>
    <w:pPr>
      <w:spacing w:before="120" w:after="120"/>
      <w:jc w:val="both"/>
    </w:pPr>
    <w:rPr>
      <w:rFonts w:ascii="Times New Roman" w:hAnsi="Times New Roman"/>
      <w:sz w:val="24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91C"/>
    <w:pPr>
      <w:keepNext/>
      <w:keepLines/>
      <w:numPr>
        <w:numId w:val="3"/>
      </w:numPr>
      <w:spacing w:before="240"/>
      <w:outlineLvl w:val="0"/>
    </w:pPr>
    <w:rPr>
      <w:b/>
      <w:bCs/>
      <w:caps/>
      <w:szCs w:val="28"/>
      <w:lang w:eastAsia="zh-H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A79"/>
    <w:pPr>
      <w:keepNext/>
      <w:keepLines/>
      <w:numPr>
        <w:ilvl w:val="1"/>
        <w:numId w:val="3"/>
      </w:numPr>
      <w:spacing w:before="240"/>
      <w:outlineLvl w:val="1"/>
    </w:pPr>
    <w:rPr>
      <w:b/>
      <w:bCs/>
      <w:szCs w:val="26"/>
      <w:lang w:eastAsia="zh-H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A79"/>
    <w:pPr>
      <w:keepNext/>
      <w:keepLines/>
      <w:numPr>
        <w:ilvl w:val="2"/>
        <w:numId w:val="3"/>
      </w:numPr>
      <w:spacing w:before="240"/>
      <w:outlineLvl w:val="2"/>
    </w:pPr>
    <w:rPr>
      <w:b/>
      <w:bCs/>
      <w:lang w:eastAsia="zh-H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B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B5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B5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B5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B5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B5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691C"/>
    <w:rPr>
      <w:rFonts w:ascii="Times New Roman" w:eastAsia="PMingLiU" w:hAnsi="Times New Roman" w:cs="Times New Roman"/>
      <w:b/>
      <w:bCs/>
      <w:caps/>
      <w:sz w:val="24"/>
      <w:szCs w:val="28"/>
      <w:lang w:eastAsia="zh-HK"/>
    </w:rPr>
  </w:style>
  <w:style w:type="character" w:customStyle="1" w:styleId="Heading2Char">
    <w:name w:val="Heading 2 Char"/>
    <w:link w:val="Heading2"/>
    <w:uiPriority w:val="9"/>
    <w:rsid w:val="004A0A79"/>
    <w:rPr>
      <w:rFonts w:ascii="Times New Roman" w:eastAsia="PMingLiU" w:hAnsi="Times New Roman" w:cs="Times New Roman"/>
      <w:b/>
      <w:bCs/>
      <w:sz w:val="24"/>
      <w:szCs w:val="26"/>
      <w:lang w:eastAsia="zh-HK"/>
    </w:rPr>
  </w:style>
  <w:style w:type="character" w:customStyle="1" w:styleId="Heading3Char">
    <w:name w:val="Heading 3 Char"/>
    <w:link w:val="Heading3"/>
    <w:uiPriority w:val="9"/>
    <w:rsid w:val="004A0A79"/>
    <w:rPr>
      <w:rFonts w:ascii="Times New Roman" w:eastAsia="PMingLiU" w:hAnsi="Times New Roman" w:cs="Times New Roman"/>
      <w:b/>
      <w:bCs/>
      <w:sz w:val="24"/>
      <w:lang w:eastAsia="zh-HK"/>
    </w:rPr>
  </w:style>
  <w:style w:type="character" w:customStyle="1" w:styleId="Heading4Char">
    <w:name w:val="Heading 4 Char"/>
    <w:link w:val="Heading4"/>
    <w:uiPriority w:val="9"/>
    <w:rsid w:val="006A5B5C"/>
    <w:rPr>
      <w:rFonts w:ascii="Cambria" w:eastAsia="PMingLiU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A5B5C"/>
    <w:rPr>
      <w:rFonts w:ascii="Cambria" w:eastAsia="PMingLiU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6A5B5C"/>
    <w:rPr>
      <w:rFonts w:ascii="Cambria" w:eastAsia="PMingLiU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A5B5C"/>
    <w:rPr>
      <w:rFonts w:ascii="Cambria" w:eastAsia="PMingLiU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A5B5C"/>
    <w:rPr>
      <w:rFonts w:ascii="Cambria" w:eastAsia="PMingLiU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6A5B5C"/>
    <w:rPr>
      <w:rFonts w:ascii="Cambria" w:eastAsia="PMingLiU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D29B2"/>
    <w:pPr>
      <w:spacing w:before="240"/>
      <w:jc w:val="center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ADC"/>
    <w:pPr>
      <w:spacing w:before="480" w:after="240" w:line="360" w:lineRule="exact"/>
      <w:contextualSpacing/>
      <w:jc w:val="center"/>
    </w:pPr>
    <w:rPr>
      <w:b/>
      <w:caps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414ADC"/>
    <w:rPr>
      <w:rFonts w:ascii="Times New Roman" w:eastAsia="PMingLiU" w:hAnsi="Times New Roman" w:cs="Times New Roman"/>
      <w:b/>
      <w:caps/>
      <w:spacing w:val="5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B5C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A5B5C"/>
    <w:rPr>
      <w:rFonts w:ascii="Cambria" w:eastAsia="PMingLiU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A5B5C"/>
    <w:rPr>
      <w:b/>
      <w:bCs/>
    </w:rPr>
  </w:style>
  <w:style w:type="character" w:styleId="Emphasis">
    <w:name w:val="Emphasis"/>
    <w:uiPriority w:val="20"/>
    <w:qFormat/>
    <w:rsid w:val="006A5B5C"/>
    <w:rPr>
      <w:i/>
      <w:iCs/>
    </w:rPr>
  </w:style>
  <w:style w:type="paragraph" w:styleId="NoSpacing">
    <w:name w:val="No Spacing"/>
    <w:uiPriority w:val="1"/>
    <w:qFormat/>
    <w:rsid w:val="006A5B5C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A5B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B5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A5B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B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A5B5C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A5B5C"/>
    <w:rPr>
      <w:i/>
      <w:iCs/>
      <w:color w:val="808080"/>
    </w:rPr>
  </w:style>
  <w:style w:type="character" w:styleId="IntenseEmphasis">
    <w:name w:val="Intense Emphasis"/>
    <w:uiPriority w:val="21"/>
    <w:qFormat/>
    <w:rsid w:val="006A5B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A5B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A5B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A5B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B5C"/>
    <w:pPr>
      <w:outlineLvl w:val="9"/>
    </w:pPr>
  </w:style>
  <w:style w:type="paragraph" w:customStyle="1" w:styleId="author">
    <w:name w:val="author"/>
    <w:basedOn w:val="Normal"/>
    <w:qFormat/>
    <w:rsid w:val="005E71C2"/>
    <w:pPr>
      <w:spacing w:before="240" w:after="240"/>
      <w:jc w:val="center"/>
    </w:pPr>
    <w:rPr>
      <w:lang w:eastAsia="zh-HK"/>
    </w:rPr>
  </w:style>
  <w:style w:type="paragraph" w:customStyle="1" w:styleId="affiliation">
    <w:name w:val="affiliation"/>
    <w:basedOn w:val="Normal"/>
    <w:qFormat/>
    <w:rsid w:val="005E71C2"/>
    <w:pPr>
      <w:spacing w:before="0" w:after="0"/>
      <w:jc w:val="center"/>
    </w:pPr>
    <w:rPr>
      <w:i/>
      <w:lang w:eastAsia="zh-HK"/>
    </w:rPr>
  </w:style>
  <w:style w:type="paragraph" w:customStyle="1" w:styleId="headingwithoutnumber">
    <w:name w:val="heading without number"/>
    <w:basedOn w:val="Normal"/>
    <w:qFormat/>
    <w:rsid w:val="00397DE0"/>
    <w:pPr>
      <w:spacing w:before="240"/>
    </w:pPr>
    <w:rPr>
      <w:b/>
      <w:caps/>
      <w:lang w:eastAsia="zh-HK"/>
    </w:rPr>
  </w:style>
  <w:style w:type="paragraph" w:customStyle="1" w:styleId="equation">
    <w:name w:val="equation"/>
    <w:basedOn w:val="Normal"/>
    <w:qFormat/>
    <w:rsid w:val="00BC691C"/>
    <w:pPr>
      <w:tabs>
        <w:tab w:val="right" w:pos="9752"/>
      </w:tabs>
    </w:pPr>
    <w:rPr>
      <w:lang w:eastAsia="zh-HK"/>
    </w:rPr>
  </w:style>
  <w:style w:type="table" w:styleId="TableGrid">
    <w:name w:val="Table Grid"/>
    <w:basedOn w:val="TableNormal"/>
    <w:uiPriority w:val="59"/>
    <w:rsid w:val="008F1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">
    <w:name w:val="table"/>
    <w:basedOn w:val="Normal"/>
    <w:qFormat/>
    <w:rsid w:val="008971A0"/>
    <w:pPr>
      <w:spacing w:before="0" w:after="0" w:line="240" w:lineRule="exact"/>
      <w:jc w:val="center"/>
    </w:pPr>
    <w:rPr>
      <w:sz w:val="20"/>
      <w:szCs w:val="24"/>
      <w:lang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36"/>
    <w:pPr>
      <w:spacing w:before="0" w:after="0"/>
    </w:pPr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936"/>
    <w:rPr>
      <w:rFonts w:ascii="Cambria" w:eastAsia="PMingLiU" w:hAnsi="Cambri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07250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7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07250"/>
    <w:rPr>
      <w:rFonts w:ascii="Times New Roman" w:hAnsi="Times New Roman"/>
      <w:sz w:val="20"/>
      <w:szCs w:val="20"/>
    </w:rPr>
  </w:style>
  <w:style w:type="paragraph" w:customStyle="1" w:styleId="figure">
    <w:name w:val="figure"/>
    <w:basedOn w:val="Normal"/>
    <w:qFormat/>
    <w:rsid w:val="00C1228B"/>
    <w:pPr>
      <w:keepNext/>
      <w:jc w:val="center"/>
    </w:pPr>
    <w:rPr>
      <w:noProof/>
      <w:lang w:eastAsia="zh-TW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48D"/>
    <w:pPr>
      <w:snapToGrid w:val="0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B648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B648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648D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2B648D"/>
    <w:rPr>
      <w:rFonts w:ascii="Times New Roman" w:hAnsi="Times New Roman"/>
      <w:sz w:val="24"/>
    </w:rPr>
  </w:style>
  <w:style w:type="character" w:styleId="EndnoteReference">
    <w:name w:val="endnote reference"/>
    <w:uiPriority w:val="99"/>
    <w:semiHidden/>
    <w:unhideWhenUsed/>
    <w:rsid w:val="002B648D"/>
    <w:rPr>
      <w:vertAlign w:val="superscript"/>
    </w:rPr>
  </w:style>
  <w:style w:type="paragraph" w:customStyle="1" w:styleId="references">
    <w:name w:val="references"/>
    <w:basedOn w:val="Normal"/>
    <w:qFormat/>
    <w:rsid w:val="00871974"/>
    <w:pPr>
      <w:spacing w:line="240" w:lineRule="exact"/>
      <w:ind w:left="567" w:hanging="567"/>
    </w:pPr>
    <w:rPr>
      <w:sz w:val="20"/>
      <w:lang w:eastAsia="zh-HK"/>
    </w:rPr>
  </w:style>
  <w:style w:type="character" w:styleId="Hyperlink">
    <w:name w:val="Hyperlink"/>
    <w:uiPriority w:val="99"/>
    <w:unhideWhenUsed/>
    <w:rsid w:val="00C169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ice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ces2024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546F-644B-40EA-8515-6D72BC95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15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EASEC-14-Full_Paper_Template</vt:lpstr>
      <vt:lpstr>EASEC-14-Full_Paper_Template</vt:lpstr>
    </vt:vector>
  </TitlesOfParts>
  <Company>HCMUT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EASEC-14-Full_Paper_Template</dc:title>
  <dc:subject/>
  <dc:creator>EASEC14</dc:creator>
  <cp:keywords/>
  <cp:lastModifiedBy>Alex Ng</cp:lastModifiedBy>
  <cp:revision>21</cp:revision>
  <cp:lastPrinted>2015-05-16T06:36:00Z</cp:lastPrinted>
  <dcterms:created xsi:type="dcterms:W3CDTF">2024-06-12T07:25:00Z</dcterms:created>
  <dcterms:modified xsi:type="dcterms:W3CDTF">2024-08-23T09:13:00Z</dcterms:modified>
</cp:coreProperties>
</file>